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32D82B17" w:rsidR="006C629D" w:rsidRDefault="006C629D" w:rsidP="006C629D">
            <w:pPr>
              <w:jc w:val="center"/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8A6E3BE" w14:textId="77777777" w:rsidR="00900461" w:rsidRDefault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Hlk235426207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Kiedy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mobbing, a kiedy obowiązek służbowy? - wydawanie poleceń, stawianie wymagań,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przeciwdziałanie mobbingowi, dyskryminacji i naruszaniu dóbr osobistych –</w:t>
      </w:r>
    </w:p>
    <w:p w14:paraId="657BEC8D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szkolenie dedykowane dla wszystkich pracowników. 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843756" w:rsidRPr="006C629D" w14:paraId="17114426" w14:textId="77777777" w:rsidTr="00843756">
        <w:tc>
          <w:tcPr>
            <w:tcW w:w="1060" w:type="pct"/>
          </w:tcPr>
          <w:p w14:paraId="3A13291D" w14:textId="651FE776" w:rsidR="00843756" w:rsidRDefault="00CE544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8D7025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8D702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C1D0552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71134846" w:edGrp="everyone"/>
            <w:permEnd w:id="271134846"/>
          </w:p>
        </w:tc>
        <w:tc>
          <w:tcPr>
            <w:tcW w:w="1052" w:type="pct"/>
          </w:tcPr>
          <w:p w14:paraId="5061CEB7" w14:textId="521EAD7E" w:rsidR="00843756" w:rsidRPr="006E3C44" w:rsidRDefault="008D7025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E544F">
              <w:rPr>
                <w:rFonts w:ascii="Times New Roman" w:hAnsi="Times New Roman" w:cs="Times New Roman"/>
                <w:b/>
              </w:rPr>
              <w:t>1</w:t>
            </w:r>
            <w:r w:rsidRPr="006E3C44">
              <w:rPr>
                <w:rFonts w:ascii="Times New Roman" w:hAnsi="Times New Roman" w:cs="Times New Roman"/>
                <w:b/>
              </w:rPr>
              <w:t>.00-1</w:t>
            </w:r>
            <w:r w:rsidR="00CE544F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CE544F">
              <w:rPr>
                <w:rFonts w:ascii="Times New Roman" w:hAnsi="Times New Roman" w:cs="Times New Roman"/>
                <w:b/>
              </w:rPr>
              <w:t>0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53441799" w14:textId="2636F9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764A2F9B" w14:textId="06FFAE7C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5618AB" w:rsidRPr="006C629D" w14:paraId="638F88E0" w14:textId="77777777" w:rsidTr="00843756">
        <w:tc>
          <w:tcPr>
            <w:tcW w:w="1060" w:type="pct"/>
          </w:tcPr>
          <w:p w14:paraId="08B5A94B" w14:textId="3C3AC22D" w:rsidR="005618AB" w:rsidRDefault="005618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06.11.2026 </w:t>
            </w:r>
          </w:p>
        </w:tc>
        <w:tc>
          <w:tcPr>
            <w:tcW w:w="195" w:type="pct"/>
          </w:tcPr>
          <w:p w14:paraId="3C2C53ED" w14:textId="77777777" w:rsidR="005618AB" w:rsidRPr="006E3C44" w:rsidRDefault="005618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595888280" w:edGrp="everyone"/>
            <w:permEnd w:id="1595888280"/>
          </w:p>
        </w:tc>
        <w:tc>
          <w:tcPr>
            <w:tcW w:w="1052" w:type="pct"/>
          </w:tcPr>
          <w:p w14:paraId="0B9C6EFC" w14:textId="0DA6707A" w:rsidR="005618AB" w:rsidRDefault="005618AB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0B5A82C1" w14:textId="193D2AD9" w:rsidR="005618AB" w:rsidRPr="006E3C44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A56EB59" w14:textId="072A6D7B" w:rsidR="005618AB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5618AB" w:rsidRPr="006C629D" w14:paraId="0F80E163" w14:textId="77777777" w:rsidTr="00843756">
        <w:tc>
          <w:tcPr>
            <w:tcW w:w="1060" w:type="pct"/>
          </w:tcPr>
          <w:p w14:paraId="6E6DD968" w14:textId="7675603B" w:rsidR="005618AB" w:rsidRDefault="005618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10.11.2026 </w:t>
            </w:r>
          </w:p>
        </w:tc>
        <w:tc>
          <w:tcPr>
            <w:tcW w:w="195" w:type="pct"/>
          </w:tcPr>
          <w:p w14:paraId="073A59D5" w14:textId="77777777" w:rsidR="005618AB" w:rsidRPr="006E3C44" w:rsidRDefault="005618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549414298" w:edGrp="everyone"/>
            <w:permEnd w:id="549414298"/>
          </w:p>
        </w:tc>
        <w:tc>
          <w:tcPr>
            <w:tcW w:w="1052" w:type="pct"/>
          </w:tcPr>
          <w:p w14:paraId="6494EBE9" w14:textId="42690FD5" w:rsidR="005618AB" w:rsidRDefault="005618AB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13.00-15.00</w:t>
            </w:r>
          </w:p>
        </w:tc>
        <w:tc>
          <w:tcPr>
            <w:tcW w:w="1251" w:type="pct"/>
          </w:tcPr>
          <w:p w14:paraId="402B37F0" w14:textId="5AA17776" w:rsidR="005618AB" w:rsidRPr="006E3C44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50DDA69" w14:textId="01B6A9C8" w:rsidR="005618AB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0B7E87" w:rsidRPr="006C629D" w14:paraId="08AF309C" w14:textId="77777777" w:rsidTr="00843756">
        <w:tc>
          <w:tcPr>
            <w:tcW w:w="1060" w:type="pct"/>
          </w:tcPr>
          <w:p w14:paraId="6850B81B" w14:textId="04FDA498" w:rsidR="000B7E87" w:rsidRDefault="000B7E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20.11.2026 </w:t>
            </w:r>
          </w:p>
        </w:tc>
        <w:tc>
          <w:tcPr>
            <w:tcW w:w="195" w:type="pct"/>
          </w:tcPr>
          <w:p w14:paraId="7BB3E37C" w14:textId="77777777" w:rsidR="000B7E87" w:rsidRPr="006E3C44" w:rsidRDefault="000B7E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89374939" w:edGrp="everyone"/>
            <w:permEnd w:id="1989374939"/>
          </w:p>
        </w:tc>
        <w:tc>
          <w:tcPr>
            <w:tcW w:w="1052" w:type="pct"/>
          </w:tcPr>
          <w:p w14:paraId="3F2AF9AB" w14:textId="012B03D6" w:rsidR="000B7E87" w:rsidRDefault="000B7E87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6EB8E511" w14:textId="7F70BF48" w:rsidR="000B7E87" w:rsidRPr="006E3C44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638B61C" w14:textId="579C0392" w:rsidR="000B7E87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50028" w:rsidRPr="006C629D" w14:paraId="663EC70C" w14:textId="77777777" w:rsidTr="00843756">
        <w:tc>
          <w:tcPr>
            <w:tcW w:w="1060" w:type="pct"/>
          </w:tcPr>
          <w:p w14:paraId="615F9BB3" w14:textId="7DF2895F" w:rsidR="00C50028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25.11.202</w:t>
            </w:r>
            <w:r w:rsidR="00CE544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5" w:type="pct"/>
          </w:tcPr>
          <w:p w14:paraId="2BE4FC18" w14:textId="77777777" w:rsidR="00C50028" w:rsidRPr="006E3C44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918715715" w:edGrp="everyone"/>
            <w:permEnd w:id="918715715"/>
          </w:p>
        </w:tc>
        <w:tc>
          <w:tcPr>
            <w:tcW w:w="1052" w:type="pct"/>
          </w:tcPr>
          <w:p w14:paraId="0AA7E4F0" w14:textId="00030766" w:rsidR="00C50028" w:rsidRDefault="00CE544F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660671D9" w14:textId="566D4571" w:rsidR="00C50028" w:rsidRPr="006E3C44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04A878C" w14:textId="08293AE5" w:rsidR="00C50028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0B7E87" w:rsidRPr="006C629D" w14:paraId="144ABC47" w14:textId="77777777" w:rsidTr="00843756">
        <w:tc>
          <w:tcPr>
            <w:tcW w:w="1060" w:type="pct"/>
          </w:tcPr>
          <w:p w14:paraId="567BD03E" w14:textId="29672FF9" w:rsidR="000B7E87" w:rsidRDefault="000B7E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30.11.2026 </w:t>
            </w:r>
          </w:p>
        </w:tc>
        <w:tc>
          <w:tcPr>
            <w:tcW w:w="195" w:type="pct"/>
          </w:tcPr>
          <w:p w14:paraId="66F0BA95" w14:textId="77777777" w:rsidR="000B7E87" w:rsidRPr="006E3C44" w:rsidRDefault="000B7E8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893607595" w:edGrp="everyone"/>
            <w:permEnd w:id="1893607595"/>
          </w:p>
        </w:tc>
        <w:tc>
          <w:tcPr>
            <w:tcW w:w="1052" w:type="pct"/>
          </w:tcPr>
          <w:p w14:paraId="3C32C630" w14:textId="7AFC72DF" w:rsidR="000B7E87" w:rsidRDefault="000B7E87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13.00-15.00 </w:t>
            </w:r>
          </w:p>
        </w:tc>
        <w:tc>
          <w:tcPr>
            <w:tcW w:w="1251" w:type="pct"/>
          </w:tcPr>
          <w:p w14:paraId="02E9F409" w14:textId="2367300F" w:rsidR="000B7E87" w:rsidRPr="006E3C44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6443B384" w14:textId="1741CE70" w:rsidR="000B7E87" w:rsidRDefault="007519E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493AAB" w:rsidRPr="006C629D" w14:paraId="377B1E40" w14:textId="77777777" w:rsidTr="00843756">
        <w:tc>
          <w:tcPr>
            <w:tcW w:w="1060" w:type="pct"/>
          </w:tcPr>
          <w:p w14:paraId="70CE9844" w14:textId="0982B3CE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5" w:type="pct"/>
          </w:tcPr>
          <w:p w14:paraId="40B452CD" w14:textId="77777777" w:rsidR="00493AAB" w:rsidRPr="006E3C44" w:rsidRDefault="00493A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01003718" w:edGrp="everyone"/>
            <w:permEnd w:id="1601003718"/>
          </w:p>
        </w:tc>
        <w:tc>
          <w:tcPr>
            <w:tcW w:w="1052" w:type="pct"/>
          </w:tcPr>
          <w:p w14:paraId="60D9641A" w14:textId="54F00B31" w:rsidR="00493AAB" w:rsidRDefault="00973E92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0EE22D4A" w14:textId="797D5D85" w:rsidR="00493AAB" w:rsidRPr="006E3C44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15F01C51" w14:textId="1ED82760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2AC91654" w14:textId="77777777" w:rsidR="00884DBD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23DB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="005F736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0 zł netto </w:t>
            </w:r>
            <w:r w:rsidR="00884DBD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pierwszy uczestnik</w:t>
            </w:r>
          </w:p>
          <w:p w14:paraId="4B7AA8ED" w14:textId="353419A8" w:rsidR="006C629D" w:rsidRPr="00884DBD" w:rsidRDefault="00884DB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 xml:space="preserve">Druga i kolejna zgłoszona osoba z danej firmy/instytucji 99 zł netto </w:t>
            </w:r>
            <w:r w:rsidR="006C629D"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06C05AC6" w14:textId="77777777" w:rsidR="004F42F6" w:rsidRDefault="004F42F6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</w:p>
    <w:p w14:paraId="428D22DC" w14:textId="3B4B9945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</w:t>
      </w:r>
    </w:p>
    <w:p w14:paraId="488BDF39" w14:textId="66A222C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lastRenderedPageBreak/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EF1F313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4D392E07" w14:textId="77777777" w:rsidR="00873334" w:rsidRDefault="00873334" w:rsidP="00D8772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BBD412F" w14:textId="7BE64D8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CCEFDAB" w14:textId="77777777" w:rsidR="00873334" w:rsidRDefault="0087333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610EB8A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26540020" w14:textId="77777777" w:rsidR="00873334" w:rsidRDefault="00873334" w:rsidP="00D87722">
            <w:pPr>
              <w:jc w:val="center"/>
            </w:pPr>
          </w:p>
          <w:p w14:paraId="47E18A9C" w14:textId="3C16D478" w:rsidR="00D87722" w:rsidRPr="005516B5" w:rsidRDefault="00873334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871A4A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DAEAAB0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Kiedy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mobbing, a kiedy obowiązek służbowy? - wydawanie poleceń, stawianie wymagań,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przeciwdziałanie mobbingowi, dyskryminacji i naruszaniu dóbr osobistych –</w:t>
      </w:r>
    </w:p>
    <w:p w14:paraId="20D6FBA1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szkolenie dedykowane dla wszystkich pracowników. </w:t>
      </w:r>
    </w:p>
    <w:p w14:paraId="436570B5" w14:textId="50EA42A5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Szkolenie mobbingowe - obowiązkowy elementem przeciwdziałania mobbingowi</w:t>
      </w:r>
    </w:p>
    <w:p w14:paraId="387F1A3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E1CC62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25A1B103" w14:textId="77777777" w:rsidR="00900461" w:rsidRDefault="00900461" w:rsidP="00900461">
      <w:pPr>
        <w:widowControl/>
        <w:suppressAutoHyphens w:val="0"/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Szkolenie przeznaczone dla wszystkich pracowników zakładu stanowiące realizację obowiązku pracodawcy, polegającego na przeciwdziałaniu w zakładzie pracy zjawiskom i zachowaniom o charakterze mobbingowym, wynikającego z art. 94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§ 1 Kodeksu pracy. Pracodawca ma przeciwdziałać a nie czekać na zgłoszenie mobbingu – wówczas jest już za późno. </w:t>
      </w:r>
    </w:p>
    <w:p w14:paraId="47109116" w14:textId="77777777" w:rsidR="00900461" w:rsidRDefault="00900461" w:rsidP="00900461">
      <w:pPr>
        <w:widowControl/>
        <w:suppressAutoHyphens w:val="0"/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Szkolenie ma uświadomić pracownikom z jednej strony czym jest mobbing i jakie zachowania są zabronione na terenie zakładu pracy, a z drugiej uzmysłowić, że stosunek pracy to stosunek podporządkowania, w którym pracownicy są zobowiązani wykonywać władcze polecenia przełożonych. </w:t>
      </w:r>
    </w:p>
    <w:p w14:paraId="619AE064" w14:textId="77777777" w:rsidR="00900461" w:rsidRDefault="00900461" w:rsidP="00900461">
      <w:pPr>
        <w:widowControl/>
        <w:suppressAutoHyphens w:val="0"/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Pracodawco nie czekaj na zgłoszenie mobbingu – masz obowiązek przeciwdziałać!!!</w:t>
      </w:r>
    </w:p>
    <w:p w14:paraId="0D9F4FA5" w14:textId="77777777" w:rsidR="00900461" w:rsidRDefault="00900461" w:rsidP="00900461">
      <w:pPr>
        <w:widowControl/>
        <w:suppressAutoHyphens w:val="0"/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Każdy pracownik powinien mieć w aktach osobowych zaświadczenie ze szkolenia antymobbingowego i antydyskryminacyjnego!  </w:t>
      </w:r>
    </w:p>
    <w:p w14:paraId="33BF3553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Polecenie służbowe, podporządkowanie pracownika – to nie mobbing!</w:t>
      </w:r>
    </w:p>
    <w:p w14:paraId="496D7676" w14:textId="77777777" w:rsidR="00900461" w:rsidRDefault="00900461" w:rsidP="00900461">
      <w:pPr>
        <w:pStyle w:val="Akapitzlist"/>
        <w:suppressAutoHyphens w:val="0"/>
        <w:spacing w:before="280"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0766676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Zatrudnienie na umowę o pracę to podporządkowanie pracodawcy i pracownik musi stosować się do jego poleceń ?</w:t>
      </w:r>
    </w:p>
    <w:p w14:paraId="7E98DE4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Umowa o pracę to nie umowa zlecenia – tu nie ma równości stron!</w:t>
      </w:r>
    </w:p>
    <w:p w14:paraId="49938B0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Kto kształtuje zakres czynności pracownika i czy pracownik ma na to jakiś wpływ?</w:t>
      </w:r>
    </w:p>
    <w:p w14:paraId="3C48771C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Zmiana zakresu czynności – czy wymaga zgody pracownika?</w:t>
      </w:r>
    </w:p>
    <w:p w14:paraId="430E4D8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Czy przełożony może dawać pracownikowi wiążące wytyczne w zakresie sposobu wykonywania przez niego pracy?</w:t>
      </w:r>
    </w:p>
    <w:p w14:paraId="16C1248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można pracownika poinformować, że jeżeli nadal będzie wykonywał pracę niezgodnie z wytycznymi to zostanie zwolniony z pracy?</w:t>
      </w:r>
    </w:p>
    <w:p w14:paraId="0AA281B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Polecenie wykorzystania zaległego urlopu w terminie wskazanym przez pracodawcę – czy to mobbing?</w:t>
      </w:r>
    </w:p>
    <w:p w14:paraId="1757384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Polecenie wykonania dodatkowych czynności, pracy w godzinach nadliczbowych – czy pracownik może odmówić?</w:t>
      </w:r>
    </w:p>
    <w:p w14:paraId="0817AE4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pracodawca ma prawo krytykować, nadzorować, kontrolować pracę pracownika – czy to mobbing?</w:t>
      </w:r>
    </w:p>
    <w:p w14:paraId="0F84A3A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6E86B4F9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Mobbing i dyskryminacja w miejscu pracy – czy prawidłowe różnicowanie?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p w14:paraId="40D9B1F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Jakich zachowań nie można stosować w zakładzie pracy by nie narazić się na odpowiedzialność z tytułu mobbingu?</w:t>
      </w:r>
    </w:p>
    <w:p w14:paraId="7A8D0DC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Kto może być mobberem, czy tylko pracodawca lub kierownik?</w:t>
      </w:r>
    </w:p>
    <w:p w14:paraId="10572660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pracownicy mogą mobbingować Kierownika lub Dyrektora w zakładzie pracy?</w:t>
      </w:r>
    </w:p>
    <w:p w14:paraId="7A67EDA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 pracownik ma reagować na zachowania mobbingowe ze strony pracodawcy lub kierownika?</w:t>
      </w:r>
    </w:p>
    <w:p w14:paraId="0014925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konkretnie zachowania przełożonego lub innego pracownika można uznać za mobbing?</w:t>
      </w:r>
    </w:p>
    <w:p w14:paraId="303E942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 pracodawca ma przeciwdziałać mobbingowi – szkolenia pracowników, procedura antymobbingowa itp.?</w:t>
      </w:r>
    </w:p>
    <w:p w14:paraId="6BC59A3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Konflikt pracowników częstą przyczyną mobbingu – co zrobić?</w:t>
      </w:r>
    </w:p>
    <w:p w14:paraId="16BB255A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Kara porządkowa, zwolnienie dyscyplinarne dla pracownika stosującego zachowania mobbingowe – kiedy jest podstawa?</w:t>
      </w:r>
    </w:p>
    <w:p w14:paraId="2494A5A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Anonimowa ankieta mobbingowa przeprowadzana okresowo wśród pracowników – czy to dobry sposób przeciwdziałania mobbingowi?</w:t>
      </w:r>
    </w:p>
    <w:p w14:paraId="75A45EE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Kiedy pracownik może pozwać pracodawcę o mobbing i jakie są tego konsekwencje?</w:t>
      </w:r>
    </w:p>
    <w:p w14:paraId="3DD965DC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odszkodowanie przysługuje za mobbing i kto je będzie płacił?</w:t>
      </w:r>
    </w:p>
    <w:p w14:paraId="58258DB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pracodawca może pozwać mobbera o zwrot odszkodowania po przegranej sprawie mobbingowej przed sądem? </w:t>
      </w:r>
    </w:p>
    <w:p w14:paraId="33B9F1A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anonimowe zgłoszenia mobbingowe w zakładzie pracy są dopuszczalne?</w:t>
      </w:r>
    </w:p>
    <w:p w14:paraId="7F77930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Jakie uprawnienia ma pracownik w związku z działaniami mobbingowymi swojego przełożonego?</w:t>
      </w:r>
    </w:p>
    <w:p w14:paraId="294FDF04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warunki trzeba spełnić aby zarzucić pracodawcy dyskryminację?</w:t>
      </w:r>
    </w:p>
    <w:p w14:paraId="782B58E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cechy dyskryminacyjne musi wykazać pracownik?</w:t>
      </w:r>
    </w:p>
    <w:p w14:paraId="31FF1F9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pracodawca ma prawo nierówno traktować pracowników?</w:t>
      </w:r>
    </w:p>
    <w:p w14:paraId="236CA7C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pracodawca może dać podwyżkę wynagrodzenia lub premię tylko niektórym pracownikom. </w:t>
      </w:r>
    </w:p>
    <w:p w14:paraId="1A6D135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pracodawca może udzielić urlopu, wyjścia prywatnego  jednemu pracownikowi, a drugiemu nie – czy to przejaw dyskryminacji?</w:t>
      </w:r>
    </w:p>
    <w:p w14:paraId="658B1A10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Nierówne traktowanie w zatrudnieniu a dyskryminacja – czy to samo?</w:t>
      </w:r>
    </w:p>
    <w:p w14:paraId="2473B98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pracownicy na tych samych stanowiskach muszą tyle samo zarabiać?</w:t>
      </w:r>
    </w:p>
    <w:p w14:paraId="06A0F7C4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są podstawy różnicowania wynagrodzenia, nagród, premii dla pracowników bez dyskryminacji?</w:t>
      </w:r>
    </w:p>
    <w:p w14:paraId="684DC28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Molestowanie i molestowanie seksualne – jako przejaw dyskryminacji w miejscu pracy.</w:t>
      </w:r>
    </w:p>
    <w:p w14:paraId="0A2C112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579ADEC8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Dobra osobiste pracownika, kierownika, dyrektora i pracodawcy – czym są i jak mają być chronione?</w:t>
      </w:r>
    </w:p>
    <w:p w14:paraId="6B6181C9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16BCE1C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Co to są dobra osobiste pracownika?</w:t>
      </w:r>
      <w:r>
        <w:rPr>
          <w:rFonts w:ascii="Times New Roman" w:hAnsi="Times New Roman"/>
          <w:sz w:val="24"/>
          <w:szCs w:val="24"/>
        </w:rPr>
        <w:br/>
        <w:t>- Pracownikiem jest też kierownik, dyrektor i pracodawca – ich dobra też podlegają ochronie!</w:t>
      </w:r>
    </w:p>
    <w:p w14:paraId="672E362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Naruszenia godności pracownika.</w:t>
      </w:r>
    </w:p>
    <w:p w14:paraId="72E166F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dobrego imienia pracownika.</w:t>
      </w:r>
    </w:p>
    <w:p w14:paraId="4C37ECE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prywatności pracownika.</w:t>
      </w:r>
    </w:p>
    <w:p w14:paraId="1888CF7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Bezprawne rozpowszechnianie informacji o pracowniku.</w:t>
      </w:r>
    </w:p>
    <w:p w14:paraId="538B9E69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Monitoring pracowników a ochrona dóbr osobistych.</w:t>
      </w:r>
    </w:p>
    <w:p w14:paraId="2E48F2F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Granice krytyki pracownika przez przełożonego.</w:t>
      </w:r>
    </w:p>
    <w:p w14:paraId="3F9ED3B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przepisów o czasie pracy i bhp jako naruszenie dóbr osobistych?</w:t>
      </w:r>
    </w:p>
    <w:p w14:paraId="4B2DCEDA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są granice krytyki pracownika przez przełożonego?</w:t>
      </w:r>
    </w:p>
    <w:p w14:paraId="37656F3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Ubranie, kolczyki, tatuaże – czego może wymagać pracodawca, a gdzie swobodę ma sam pracownik?</w:t>
      </w:r>
    </w:p>
    <w:p w14:paraId="49677727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Nieładne, niewygodne – odzież i obuwie robocze zapewnia pracodawca – czy pracownik może się nie zgadzać z wyborem asortymentu dostarczanego pracownikom?</w:t>
      </w:r>
    </w:p>
    <w:p w14:paraId="519E262B" w14:textId="1991593A" w:rsidR="00900461" w:rsidRP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Fałszywe oskarżenie kierownika lub pracodawcy o mobbing to naruszanie jego dóbr osobistych.</w:t>
      </w:r>
    </w:p>
    <w:p w14:paraId="223A75FB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7CCE810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6FFB265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0B390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92249"/>
    <w:multiLevelType w:val="multilevel"/>
    <w:tmpl w:val="E60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303A9F"/>
    <w:multiLevelType w:val="hybridMultilevel"/>
    <w:tmpl w:val="DBEC76B4"/>
    <w:lvl w:ilvl="0" w:tplc="5882D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7F4D8F"/>
    <w:multiLevelType w:val="multilevel"/>
    <w:tmpl w:val="534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4E514A"/>
    <w:multiLevelType w:val="multilevel"/>
    <w:tmpl w:val="AAC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840F0C"/>
    <w:multiLevelType w:val="multilevel"/>
    <w:tmpl w:val="DC06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9" w15:restartNumberingAfterBreak="0">
    <w:nsid w:val="62790C26"/>
    <w:multiLevelType w:val="multilevel"/>
    <w:tmpl w:val="9F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EC0CC3"/>
    <w:multiLevelType w:val="multilevel"/>
    <w:tmpl w:val="935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9081669"/>
    <w:multiLevelType w:val="multilevel"/>
    <w:tmpl w:val="028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17C62A4"/>
    <w:multiLevelType w:val="multilevel"/>
    <w:tmpl w:val="029C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9"/>
  </w:num>
  <w:num w:numId="2" w16cid:durableId="1678653740">
    <w:abstractNumId w:val="32"/>
  </w:num>
  <w:num w:numId="3" w16cid:durableId="261382043">
    <w:abstractNumId w:val="41"/>
  </w:num>
  <w:num w:numId="4" w16cid:durableId="1520777818">
    <w:abstractNumId w:val="34"/>
  </w:num>
  <w:num w:numId="5" w16cid:durableId="1095517474">
    <w:abstractNumId w:val="33"/>
  </w:num>
  <w:num w:numId="6" w16cid:durableId="503279571">
    <w:abstractNumId w:val="52"/>
  </w:num>
  <w:num w:numId="7" w16cid:durableId="943683199">
    <w:abstractNumId w:val="47"/>
  </w:num>
  <w:num w:numId="8" w16cid:durableId="1685938094">
    <w:abstractNumId w:val="58"/>
  </w:num>
  <w:num w:numId="9" w16cid:durableId="1711299630">
    <w:abstractNumId w:val="48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56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6"/>
  </w:num>
  <w:num w:numId="17" w16cid:durableId="1045565260">
    <w:abstractNumId w:val="44"/>
  </w:num>
  <w:num w:numId="18" w16cid:durableId="134224124">
    <w:abstractNumId w:val="43"/>
  </w:num>
  <w:num w:numId="19" w16cid:durableId="1459493326">
    <w:abstractNumId w:val="57"/>
  </w:num>
  <w:num w:numId="20" w16cid:durableId="1829902598">
    <w:abstractNumId w:val="40"/>
  </w:num>
  <w:num w:numId="21" w16cid:durableId="1149709086">
    <w:abstractNumId w:val="36"/>
  </w:num>
  <w:num w:numId="22" w16cid:durableId="662661966">
    <w:abstractNumId w:val="37"/>
  </w:num>
  <w:num w:numId="23" w16cid:durableId="1399590505">
    <w:abstractNumId w:val="45"/>
  </w:num>
  <w:num w:numId="24" w16cid:durableId="2038696968">
    <w:abstractNumId w:val="24"/>
  </w:num>
  <w:num w:numId="25" w16cid:durableId="755516937">
    <w:abstractNumId w:val="42"/>
  </w:num>
  <w:num w:numId="26" w16cid:durableId="1818523141">
    <w:abstractNumId w:val="27"/>
  </w:num>
  <w:num w:numId="27" w16cid:durableId="638463559">
    <w:abstractNumId w:val="54"/>
  </w:num>
  <w:num w:numId="28" w16cid:durableId="1468863311">
    <w:abstractNumId w:val="28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5"/>
  </w:num>
  <w:num w:numId="34" w16cid:durableId="765807444">
    <w:abstractNumId w:val="30"/>
  </w:num>
  <w:num w:numId="35" w16cid:durableId="902256726">
    <w:abstractNumId w:val="18"/>
  </w:num>
  <w:num w:numId="36" w16cid:durableId="1886717671">
    <w:abstractNumId w:val="31"/>
  </w:num>
  <w:num w:numId="37" w16cid:durableId="582109601">
    <w:abstractNumId w:val="17"/>
  </w:num>
  <w:num w:numId="38" w16cid:durableId="1997025406">
    <w:abstractNumId w:val="50"/>
  </w:num>
  <w:num w:numId="39" w16cid:durableId="599993536">
    <w:abstractNumId w:val="14"/>
  </w:num>
  <w:num w:numId="40" w16cid:durableId="308633723">
    <w:abstractNumId w:val="53"/>
  </w:num>
  <w:num w:numId="41" w16cid:durableId="1825854225">
    <w:abstractNumId w:val="29"/>
  </w:num>
  <w:num w:numId="42" w16cid:durableId="313490505">
    <w:abstractNumId w:val="51"/>
  </w:num>
  <w:num w:numId="43" w16cid:durableId="1923181211">
    <w:abstractNumId w:val="49"/>
  </w:num>
  <w:num w:numId="44" w16cid:durableId="1698770939">
    <w:abstractNumId w:val="26"/>
  </w:num>
  <w:num w:numId="45" w16cid:durableId="1782414833">
    <w:abstractNumId w:val="55"/>
  </w:num>
  <w:num w:numId="46" w16cid:durableId="152185355">
    <w:abstractNumId w:val="38"/>
  </w:num>
  <w:num w:numId="47" w16cid:durableId="9531307">
    <w:abstractNumId w:val="23"/>
  </w:num>
  <w:num w:numId="48" w16cid:durableId="2046904425">
    <w:abstractNumId w:val="25"/>
  </w:num>
  <w:num w:numId="49" w16cid:durableId="2087872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DDwN/lrZEucd1vbmKjoQs47CvJNKpOdSC5Br47fhLvIicVyL2drw9fhSgu0XDVWesYc+xl6M7IGvfYiqIGboww==" w:salt="AcihYSjecAvYHQhe+0ruF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390B"/>
    <w:rsid w:val="000B4653"/>
    <w:rsid w:val="000B48FB"/>
    <w:rsid w:val="000B7E87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1683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74737"/>
    <w:rsid w:val="00481DF1"/>
    <w:rsid w:val="00483374"/>
    <w:rsid w:val="004863C0"/>
    <w:rsid w:val="004875D7"/>
    <w:rsid w:val="00493AAB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42F6"/>
    <w:rsid w:val="004F72CF"/>
    <w:rsid w:val="004F7AB5"/>
    <w:rsid w:val="00503BC6"/>
    <w:rsid w:val="00517260"/>
    <w:rsid w:val="00521277"/>
    <w:rsid w:val="00523DBF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18AB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3E96"/>
    <w:rsid w:val="005E7688"/>
    <w:rsid w:val="005F38DA"/>
    <w:rsid w:val="005F3D68"/>
    <w:rsid w:val="005F6EF6"/>
    <w:rsid w:val="005F7367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3DED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841EA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19E2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258"/>
    <w:rsid w:val="00861965"/>
    <w:rsid w:val="00861D64"/>
    <w:rsid w:val="00862B08"/>
    <w:rsid w:val="008665F5"/>
    <w:rsid w:val="00867EC3"/>
    <w:rsid w:val="00870A68"/>
    <w:rsid w:val="00873334"/>
    <w:rsid w:val="008734B8"/>
    <w:rsid w:val="00875CA9"/>
    <w:rsid w:val="00876508"/>
    <w:rsid w:val="00880452"/>
    <w:rsid w:val="00880C1B"/>
    <w:rsid w:val="00884DBD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0461"/>
    <w:rsid w:val="009069C4"/>
    <w:rsid w:val="00912482"/>
    <w:rsid w:val="00912C05"/>
    <w:rsid w:val="00917CCE"/>
    <w:rsid w:val="009201D4"/>
    <w:rsid w:val="00920CEE"/>
    <w:rsid w:val="00931F37"/>
    <w:rsid w:val="00934709"/>
    <w:rsid w:val="00935437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3E92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7458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028"/>
    <w:rsid w:val="00C50289"/>
    <w:rsid w:val="00C50ADD"/>
    <w:rsid w:val="00C50C34"/>
    <w:rsid w:val="00C50EE2"/>
    <w:rsid w:val="00C50FF1"/>
    <w:rsid w:val="00C518F4"/>
    <w:rsid w:val="00C54A5D"/>
    <w:rsid w:val="00C56B33"/>
    <w:rsid w:val="00C606B4"/>
    <w:rsid w:val="00C61191"/>
    <w:rsid w:val="00C627E1"/>
    <w:rsid w:val="00C63035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6BB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44F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57307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2C2A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5</Pages>
  <Words>1358</Words>
  <Characters>8148</Characters>
  <Application>Microsoft Office Word</Application>
  <DocSecurity>8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931</cp:revision>
  <cp:lastPrinted>2019-04-30T11:10:00Z</cp:lastPrinted>
  <dcterms:created xsi:type="dcterms:W3CDTF">2022-08-12T10:48:00Z</dcterms:created>
  <dcterms:modified xsi:type="dcterms:W3CDTF">2026-10-30T07:13:00Z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