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7A132E">
      <w:pPr>
        <w:pStyle w:val="Tekstpodstawowy"/>
        <w:rPr>
          <w:rFonts w:ascii="Times New Roman" w:eastAsia="Calibri" w:hAnsi="Times New Roman" w:cs="Times New Roman"/>
          <w:b/>
          <w:kern w:val="3"/>
          <w:sz w:val="28"/>
          <w:szCs w:val="28"/>
        </w:rPr>
      </w:pPr>
    </w:p>
    <w:p w14:paraId="2A273032" w14:textId="6B88E67D" w:rsidR="00264618" w:rsidRPr="00A47FF8" w:rsidRDefault="00A47FF8" w:rsidP="00264618">
      <w:pPr>
        <w:spacing w:after="0" w:line="360" w:lineRule="auto"/>
        <w:jc w:val="center"/>
        <w:rPr>
          <w:rFonts w:ascii="Arial Narrow" w:eastAsia="Calibri" w:hAnsi="Arial Narrow"/>
          <w:b/>
          <w:color w:val="FF0000"/>
          <w:sz w:val="28"/>
          <w:szCs w:val="28"/>
          <w:shd w:val="clear" w:color="auto" w:fill="FFFFFF"/>
        </w:rPr>
      </w:pPr>
      <w:bookmarkStart w:id="0" w:name="_Hlk152225858"/>
      <w:r w:rsidRPr="00A47FF8">
        <w:rPr>
          <w:rFonts w:ascii="Arial Narrow" w:hAnsi="Arial Narrow"/>
          <w:b/>
          <w:color w:val="FF0000"/>
          <w:kern w:val="36"/>
          <w:sz w:val="28"/>
          <w:szCs w:val="28"/>
        </w:rPr>
        <w:t>Zmiany w ustawie o podatku VAT</w:t>
      </w:r>
      <w:r w:rsidR="00472C3E">
        <w:rPr>
          <w:rFonts w:ascii="Arial Narrow" w:hAnsi="Arial Narrow"/>
          <w:b/>
          <w:color w:val="FF0000"/>
          <w:kern w:val="36"/>
          <w:sz w:val="28"/>
          <w:szCs w:val="28"/>
        </w:rPr>
        <w:t xml:space="preserve">, </w:t>
      </w:r>
      <w:r w:rsidRPr="00A47FF8">
        <w:rPr>
          <w:rFonts w:ascii="Arial Narrow" w:hAnsi="Arial Narrow"/>
          <w:b/>
          <w:color w:val="FF0000"/>
          <w:kern w:val="36"/>
          <w:sz w:val="28"/>
          <w:szCs w:val="28"/>
        </w:rPr>
        <w:t>wykrywani</w:t>
      </w:r>
      <w:r w:rsidR="00472C3E">
        <w:rPr>
          <w:rFonts w:ascii="Arial Narrow" w:hAnsi="Arial Narrow"/>
          <w:b/>
          <w:color w:val="FF0000"/>
          <w:kern w:val="36"/>
          <w:sz w:val="28"/>
          <w:szCs w:val="28"/>
        </w:rPr>
        <w:t>e</w:t>
      </w:r>
      <w:r w:rsidRPr="00A47FF8">
        <w:rPr>
          <w:rFonts w:ascii="Arial Narrow" w:hAnsi="Arial Narrow"/>
          <w:b/>
          <w:color w:val="FF0000"/>
          <w:kern w:val="36"/>
          <w:sz w:val="28"/>
          <w:szCs w:val="28"/>
        </w:rPr>
        <w:t xml:space="preserve"> oszustw w dokumentacji </w:t>
      </w:r>
      <w:r w:rsidR="007C0871">
        <w:rPr>
          <w:rFonts w:ascii="Arial Narrow" w:hAnsi="Arial Narrow"/>
          <w:b/>
          <w:color w:val="FF0000"/>
          <w:kern w:val="36"/>
          <w:sz w:val="28"/>
          <w:szCs w:val="28"/>
        </w:rPr>
        <w:t>przyjmowanej przez urząd</w:t>
      </w:r>
      <w:r w:rsidR="00196972">
        <w:rPr>
          <w:rFonts w:ascii="Arial Narrow" w:hAnsi="Arial Narrow"/>
          <w:b/>
          <w:color w:val="FF0000"/>
          <w:kern w:val="36"/>
          <w:sz w:val="28"/>
          <w:szCs w:val="28"/>
        </w:rPr>
        <w:t xml:space="preserve"> /</w:t>
      </w:r>
      <w:r w:rsidR="007C0871">
        <w:rPr>
          <w:rFonts w:ascii="Arial Narrow" w:hAnsi="Arial Narrow"/>
          <w:b/>
          <w:color w:val="FF0000"/>
          <w:kern w:val="36"/>
          <w:sz w:val="28"/>
          <w:szCs w:val="28"/>
        </w:rPr>
        <w:t>firmę - prawidłowe faktury, zaświadczenia</w:t>
      </w:r>
      <w:r w:rsidRPr="00A47FF8">
        <w:rPr>
          <w:rFonts w:ascii="Arial Narrow" w:hAnsi="Arial Narrow"/>
          <w:b/>
          <w:color w:val="FF0000"/>
          <w:kern w:val="36"/>
          <w:sz w:val="28"/>
          <w:szCs w:val="28"/>
        </w:rPr>
        <w:t xml:space="preserve"> </w:t>
      </w:r>
    </w:p>
    <w:bookmarkEnd w:id="0"/>
    <w:p w14:paraId="4B582140" w14:textId="77777777" w:rsidR="00AE397D" w:rsidRDefault="00AE397D" w:rsidP="002B55A3">
      <w:pPr>
        <w:pStyle w:val="Bezodstpw"/>
        <w:rPr>
          <w:b/>
          <w:sz w:val="18"/>
          <w:szCs w:val="18"/>
        </w:rPr>
      </w:pPr>
    </w:p>
    <w:p w14:paraId="1F3B9224" w14:textId="77777777" w:rsidR="00AE397D" w:rsidRDefault="00AE397D" w:rsidP="002B55A3">
      <w:pPr>
        <w:pStyle w:val="Bezodstpw"/>
        <w:rPr>
          <w:b/>
          <w:sz w:val="18"/>
          <w:szCs w:val="18"/>
        </w:rPr>
      </w:pPr>
    </w:p>
    <w:p w14:paraId="2A2EADA6" w14:textId="0F0072AA" w:rsidR="002B55A3" w:rsidRPr="002B55A3" w:rsidRDefault="00097890" w:rsidP="002B55A3">
      <w:pPr>
        <w:pStyle w:val="Bezodstpw"/>
        <w:rPr>
          <w:b/>
          <w:szCs w:val="20"/>
        </w:rPr>
      </w:pPr>
      <w:r w:rsidRPr="008E1E1D">
        <w:rPr>
          <w:b/>
          <w:sz w:val="18"/>
          <w:szCs w:val="18"/>
        </w:rPr>
        <w:t>Harmonogram</w:t>
      </w:r>
      <w:r>
        <w:rPr>
          <w:b/>
          <w:szCs w:val="20"/>
        </w:rPr>
        <w:t xml:space="preserve"> szkoleń online</w:t>
      </w:r>
    </w:p>
    <w:tbl>
      <w:tblPr>
        <w:tblStyle w:val="Tabela-Siatka"/>
        <w:tblpPr w:leftFromText="141" w:rightFromText="141" w:vertAnchor="text" w:horzAnchor="margin" w:tblpY="147"/>
        <w:tblW w:w="3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95"/>
        <w:gridCol w:w="1499"/>
        <w:gridCol w:w="2694"/>
      </w:tblGrid>
      <w:tr w:rsidR="00775AC0" w:rsidRPr="008E1E1D" w14:paraId="328B56D6" w14:textId="77777777" w:rsidTr="0078028F">
        <w:trPr>
          <w:trHeight w:val="416"/>
        </w:trPr>
        <w:tc>
          <w:tcPr>
            <w:tcW w:w="1329" w:type="pct"/>
            <w:tcBorders>
              <w:bottom w:val="single" w:sz="4" w:space="0" w:color="auto"/>
            </w:tcBorders>
            <w:shd w:val="clear" w:color="auto" w:fill="D0CECE" w:themeFill="background2" w:themeFillShade="E6"/>
          </w:tcPr>
          <w:p w14:paraId="2C542619" w14:textId="77777777" w:rsidR="00775AC0" w:rsidRPr="008E1E1D" w:rsidRDefault="00775AC0" w:rsidP="00775AC0">
            <w:pPr>
              <w:pStyle w:val="Tekstpodstawowy"/>
              <w:jc w:val="center"/>
              <w:rPr>
                <w:b/>
                <w:sz w:val="18"/>
                <w:szCs w:val="18"/>
              </w:rPr>
            </w:pPr>
            <w:r w:rsidRPr="008E1E1D">
              <w:rPr>
                <w:b/>
                <w:sz w:val="18"/>
                <w:szCs w:val="18"/>
              </w:rPr>
              <w:t>Terminy</w:t>
            </w:r>
          </w:p>
        </w:tc>
        <w:tc>
          <w:tcPr>
            <w:tcW w:w="522" w:type="pct"/>
            <w:tcBorders>
              <w:bottom w:val="single" w:sz="4" w:space="0" w:color="auto"/>
            </w:tcBorders>
            <w:shd w:val="clear" w:color="auto" w:fill="D0CECE" w:themeFill="background2" w:themeFillShade="E6"/>
          </w:tcPr>
          <w:p w14:paraId="33464C8C" w14:textId="77777777" w:rsidR="00775AC0" w:rsidRDefault="00775AC0" w:rsidP="00775AC0">
            <w:pPr>
              <w:pStyle w:val="Tekstpodstawowy"/>
              <w:jc w:val="center"/>
              <w:rPr>
                <w:b/>
                <w:sz w:val="18"/>
                <w:szCs w:val="18"/>
              </w:rPr>
            </w:pPr>
            <w:r>
              <w:rPr>
                <w:b/>
                <w:sz w:val="18"/>
                <w:szCs w:val="18"/>
              </w:rPr>
              <w:t>X</w:t>
            </w:r>
          </w:p>
        </w:tc>
        <w:tc>
          <w:tcPr>
            <w:tcW w:w="1126" w:type="pct"/>
            <w:tcBorders>
              <w:bottom w:val="single" w:sz="4" w:space="0" w:color="auto"/>
            </w:tcBorders>
            <w:shd w:val="clear" w:color="auto" w:fill="D0CECE" w:themeFill="background2" w:themeFillShade="E6"/>
          </w:tcPr>
          <w:p w14:paraId="2AF36AEE" w14:textId="77777777" w:rsidR="00775AC0" w:rsidRPr="008E1E1D" w:rsidRDefault="00775AC0" w:rsidP="00775AC0">
            <w:pPr>
              <w:pStyle w:val="Tekstpodstawowy"/>
              <w:jc w:val="center"/>
              <w:rPr>
                <w:b/>
                <w:sz w:val="18"/>
                <w:szCs w:val="18"/>
              </w:rPr>
            </w:pPr>
            <w:r>
              <w:rPr>
                <w:b/>
                <w:sz w:val="18"/>
                <w:szCs w:val="18"/>
              </w:rPr>
              <w:t>Czas trwania</w:t>
            </w:r>
          </w:p>
        </w:tc>
        <w:tc>
          <w:tcPr>
            <w:tcW w:w="2023" w:type="pct"/>
            <w:tcBorders>
              <w:bottom w:val="single" w:sz="4" w:space="0" w:color="auto"/>
            </w:tcBorders>
            <w:shd w:val="clear" w:color="auto" w:fill="D0CECE" w:themeFill="background2" w:themeFillShade="E6"/>
          </w:tcPr>
          <w:p w14:paraId="5759FEA8" w14:textId="77777777" w:rsidR="00775AC0" w:rsidRDefault="00775AC0" w:rsidP="00775AC0">
            <w:pPr>
              <w:pStyle w:val="Tekstpodstawowy"/>
              <w:jc w:val="center"/>
              <w:rPr>
                <w:b/>
                <w:sz w:val="18"/>
                <w:szCs w:val="18"/>
              </w:rPr>
            </w:pPr>
            <w:r>
              <w:rPr>
                <w:b/>
                <w:sz w:val="18"/>
                <w:szCs w:val="18"/>
              </w:rPr>
              <w:t>Prowadzący</w:t>
            </w:r>
          </w:p>
        </w:tc>
      </w:tr>
      <w:tr w:rsidR="00E26F3C" w:rsidRPr="008E1E1D" w14:paraId="30724E15" w14:textId="77777777" w:rsidTr="0078028F">
        <w:tc>
          <w:tcPr>
            <w:tcW w:w="1329" w:type="pct"/>
          </w:tcPr>
          <w:p w14:paraId="1C1B3CBE" w14:textId="3C92D03E" w:rsidR="00E26F3C" w:rsidRDefault="00380D38" w:rsidP="00775AC0">
            <w:pPr>
              <w:pStyle w:val="Tekstpodstawowy"/>
              <w:jc w:val="center"/>
              <w:rPr>
                <w:b/>
              </w:rPr>
            </w:pPr>
            <w:r>
              <w:rPr>
                <w:b/>
              </w:rPr>
              <w:t>15</w:t>
            </w:r>
            <w:r w:rsidR="00E26F3C">
              <w:rPr>
                <w:b/>
              </w:rPr>
              <w:t>.</w:t>
            </w:r>
            <w:r w:rsidR="00B87F55">
              <w:rPr>
                <w:b/>
              </w:rPr>
              <w:t>0</w:t>
            </w:r>
            <w:r w:rsidR="00F91CD9">
              <w:rPr>
                <w:b/>
              </w:rPr>
              <w:t>3</w:t>
            </w:r>
            <w:r w:rsidR="00E26F3C">
              <w:rPr>
                <w:b/>
              </w:rPr>
              <w:t>.202</w:t>
            </w:r>
            <w:r w:rsidR="00B87F55">
              <w:rPr>
                <w:b/>
              </w:rPr>
              <w:t>4</w:t>
            </w:r>
          </w:p>
        </w:tc>
        <w:tc>
          <w:tcPr>
            <w:tcW w:w="522" w:type="pct"/>
          </w:tcPr>
          <w:p w14:paraId="5BF61319" w14:textId="77777777" w:rsidR="00E26F3C" w:rsidRPr="00D50F15" w:rsidRDefault="00E26F3C" w:rsidP="00775AC0">
            <w:pPr>
              <w:pStyle w:val="Tekstpodstawowy"/>
              <w:jc w:val="center"/>
              <w:rPr>
                <w:bCs/>
              </w:rPr>
            </w:pPr>
            <w:permStart w:id="2074569798" w:edGrp="everyone"/>
            <w:permEnd w:id="2074569798"/>
          </w:p>
        </w:tc>
        <w:tc>
          <w:tcPr>
            <w:tcW w:w="1126" w:type="pct"/>
          </w:tcPr>
          <w:p w14:paraId="0A478A44" w14:textId="2EAFA23F" w:rsidR="00E26F3C" w:rsidRPr="00AD65D0" w:rsidRDefault="00E26F3C" w:rsidP="00775AC0">
            <w:pPr>
              <w:pStyle w:val="Tekstpodstawowy"/>
              <w:jc w:val="center"/>
              <w:rPr>
                <w:b/>
              </w:rPr>
            </w:pPr>
            <w:r w:rsidRPr="00AD65D0">
              <w:rPr>
                <w:b/>
              </w:rPr>
              <w:t>9.00-13.00</w:t>
            </w:r>
          </w:p>
        </w:tc>
        <w:tc>
          <w:tcPr>
            <w:tcW w:w="2023" w:type="pct"/>
          </w:tcPr>
          <w:p w14:paraId="7590008E" w14:textId="6DDB20D3" w:rsidR="00E26F3C" w:rsidRDefault="00AC4D50" w:rsidP="00775AC0">
            <w:pPr>
              <w:pStyle w:val="Tekstpodstawowy"/>
              <w:jc w:val="center"/>
              <w:rPr>
                <w:b/>
              </w:rPr>
            </w:pPr>
            <w:r>
              <w:rPr>
                <w:b/>
              </w:rPr>
              <w:t>Mirosław Lasek</w:t>
            </w:r>
          </w:p>
        </w:tc>
      </w:tr>
      <w:tr w:rsidR="00B87F55" w:rsidRPr="008E1E1D" w14:paraId="461B9CD8" w14:textId="77777777" w:rsidTr="0078028F">
        <w:tc>
          <w:tcPr>
            <w:tcW w:w="1329" w:type="pct"/>
          </w:tcPr>
          <w:p w14:paraId="24A9D4A1" w14:textId="15975D56" w:rsidR="00B87F55" w:rsidRDefault="00F91CD9" w:rsidP="00775AC0">
            <w:pPr>
              <w:pStyle w:val="Tekstpodstawowy"/>
              <w:jc w:val="center"/>
              <w:rPr>
                <w:b/>
              </w:rPr>
            </w:pPr>
            <w:r>
              <w:rPr>
                <w:b/>
              </w:rPr>
              <w:t>08</w:t>
            </w:r>
            <w:r w:rsidR="00B87F55">
              <w:rPr>
                <w:b/>
              </w:rPr>
              <w:t>.0</w:t>
            </w:r>
            <w:r>
              <w:rPr>
                <w:b/>
              </w:rPr>
              <w:t>4</w:t>
            </w:r>
            <w:r w:rsidR="00B87F55">
              <w:rPr>
                <w:b/>
              </w:rPr>
              <w:t>.2024</w:t>
            </w:r>
          </w:p>
        </w:tc>
        <w:tc>
          <w:tcPr>
            <w:tcW w:w="522" w:type="pct"/>
          </w:tcPr>
          <w:p w14:paraId="224ED87E" w14:textId="77777777" w:rsidR="00B87F55" w:rsidRPr="00D50F15" w:rsidRDefault="00B87F55" w:rsidP="00775AC0">
            <w:pPr>
              <w:pStyle w:val="Tekstpodstawowy"/>
              <w:jc w:val="center"/>
              <w:rPr>
                <w:bCs/>
              </w:rPr>
            </w:pPr>
            <w:permStart w:id="1500793222" w:edGrp="everyone"/>
            <w:permEnd w:id="1500793222"/>
          </w:p>
        </w:tc>
        <w:tc>
          <w:tcPr>
            <w:tcW w:w="1126" w:type="pct"/>
          </w:tcPr>
          <w:p w14:paraId="45D40F7F" w14:textId="2AB8689E" w:rsidR="00B87F55" w:rsidRPr="00AD65D0" w:rsidRDefault="00B87F55" w:rsidP="00775AC0">
            <w:pPr>
              <w:pStyle w:val="Tekstpodstawowy"/>
              <w:jc w:val="center"/>
              <w:rPr>
                <w:b/>
              </w:rPr>
            </w:pPr>
            <w:r w:rsidRPr="00AD65D0">
              <w:rPr>
                <w:b/>
              </w:rPr>
              <w:t>9.00-13.00</w:t>
            </w:r>
          </w:p>
        </w:tc>
        <w:tc>
          <w:tcPr>
            <w:tcW w:w="2023" w:type="pct"/>
          </w:tcPr>
          <w:p w14:paraId="73635E0A" w14:textId="071DCBCF" w:rsidR="00B87F55" w:rsidRDefault="00B87F55" w:rsidP="00775AC0">
            <w:pPr>
              <w:pStyle w:val="Tekstpodstawowy"/>
              <w:jc w:val="center"/>
              <w:rPr>
                <w:b/>
              </w:rPr>
            </w:pPr>
            <w:r>
              <w:rPr>
                <w:b/>
              </w:rPr>
              <w:t>Mirosław Lasek</w:t>
            </w:r>
          </w:p>
        </w:tc>
      </w:tr>
      <w:tr w:rsidR="00B87F55" w:rsidRPr="008E1E1D" w14:paraId="443286B1" w14:textId="77777777" w:rsidTr="0078028F">
        <w:tc>
          <w:tcPr>
            <w:tcW w:w="1329" w:type="pct"/>
          </w:tcPr>
          <w:p w14:paraId="092D0E1E" w14:textId="0BF78BF8" w:rsidR="00B87F55" w:rsidRDefault="00B87F55" w:rsidP="00775AC0">
            <w:pPr>
              <w:pStyle w:val="Tekstpodstawowy"/>
              <w:jc w:val="center"/>
              <w:rPr>
                <w:b/>
              </w:rPr>
            </w:pPr>
            <w:r>
              <w:rPr>
                <w:b/>
              </w:rPr>
              <w:t>1</w:t>
            </w:r>
            <w:r w:rsidR="00F91CD9">
              <w:rPr>
                <w:b/>
              </w:rPr>
              <w:t>0</w:t>
            </w:r>
            <w:r>
              <w:rPr>
                <w:b/>
              </w:rPr>
              <w:t>.0</w:t>
            </w:r>
            <w:r w:rsidR="00F91CD9">
              <w:rPr>
                <w:b/>
              </w:rPr>
              <w:t>5</w:t>
            </w:r>
            <w:r>
              <w:rPr>
                <w:b/>
              </w:rPr>
              <w:t>.2024</w:t>
            </w:r>
          </w:p>
        </w:tc>
        <w:tc>
          <w:tcPr>
            <w:tcW w:w="522" w:type="pct"/>
          </w:tcPr>
          <w:p w14:paraId="208348D3" w14:textId="77777777" w:rsidR="00B87F55" w:rsidRPr="00D50F15" w:rsidRDefault="00B87F55" w:rsidP="00775AC0">
            <w:pPr>
              <w:pStyle w:val="Tekstpodstawowy"/>
              <w:jc w:val="center"/>
              <w:rPr>
                <w:bCs/>
              </w:rPr>
            </w:pPr>
            <w:permStart w:id="540702007" w:edGrp="everyone"/>
            <w:permEnd w:id="540702007"/>
          </w:p>
        </w:tc>
        <w:tc>
          <w:tcPr>
            <w:tcW w:w="1126" w:type="pct"/>
          </w:tcPr>
          <w:p w14:paraId="678D9BC5" w14:textId="7F92304A" w:rsidR="00B87F55" w:rsidRPr="00AD65D0" w:rsidRDefault="00B87F55" w:rsidP="00775AC0">
            <w:pPr>
              <w:pStyle w:val="Tekstpodstawowy"/>
              <w:jc w:val="center"/>
              <w:rPr>
                <w:b/>
              </w:rPr>
            </w:pPr>
            <w:r w:rsidRPr="00AD65D0">
              <w:rPr>
                <w:b/>
              </w:rPr>
              <w:t>9.00-13.00</w:t>
            </w:r>
          </w:p>
        </w:tc>
        <w:tc>
          <w:tcPr>
            <w:tcW w:w="2023" w:type="pct"/>
          </w:tcPr>
          <w:p w14:paraId="3E9DBB98" w14:textId="1D208863" w:rsidR="00B87F55" w:rsidRDefault="00B87F55" w:rsidP="00775AC0">
            <w:pPr>
              <w:pStyle w:val="Tekstpodstawowy"/>
              <w:jc w:val="center"/>
              <w:rPr>
                <w:b/>
              </w:rPr>
            </w:pPr>
            <w:r>
              <w:rPr>
                <w:b/>
              </w:rPr>
              <w:t>Mirosław Lasek</w:t>
            </w:r>
          </w:p>
        </w:tc>
      </w:tr>
    </w:tbl>
    <w:p w14:paraId="3840DFDD" w14:textId="77777777" w:rsidR="00294B61" w:rsidRDefault="00294B61" w:rsidP="00AF3499">
      <w:pPr>
        <w:pStyle w:val="Tekstpodstawowy"/>
        <w:rPr>
          <w:rFonts w:ascii="Arial Narrow" w:hAnsi="Arial Narrow" w:cs="Times New Roman"/>
          <w:bCs/>
          <w:sz w:val="22"/>
        </w:rPr>
      </w:pPr>
    </w:p>
    <w:p w14:paraId="01447D1B" w14:textId="12FFDFA7" w:rsidR="00775AC0" w:rsidRPr="008A7494" w:rsidRDefault="00F749EF" w:rsidP="008A7494">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2F30AF">
        <w:rPr>
          <w:rFonts w:ascii="Arial Narrow" w:hAnsi="Arial Narrow" w:cs="Times New Roman"/>
          <w:b/>
          <w:sz w:val="22"/>
        </w:rPr>
        <w:t>3</w:t>
      </w:r>
      <w:r w:rsidR="0078028F">
        <w:rPr>
          <w:rFonts w:ascii="Arial Narrow" w:hAnsi="Arial Narrow" w:cs="Times New Roman"/>
          <w:b/>
          <w:sz w:val="22"/>
        </w:rPr>
        <w:t>9</w:t>
      </w:r>
      <w:r w:rsidR="00FA2A84">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w:t>
      </w:r>
    </w:p>
    <w:p w14:paraId="6CFEEB75" w14:textId="67167A52" w:rsidR="00294B61" w:rsidRPr="00A47FF8" w:rsidRDefault="00B87F55" w:rsidP="00B87F55">
      <w:pPr>
        <w:spacing w:after="1040" w:line="264" w:lineRule="auto"/>
        <w:ind w:right="165"/>
        <w:jc w:val="both"/>
        <w:rPr>
          <w:rFonts w:ascii="Times New Roman" w:eastAsia="Times New Roman" w:hAnsi="Times New Roman" w:cs="Times New Roman"/>
          <w:color w:val="000000"/>
          <w:kern w:val="2"/>
          <w:sz w:val="20"/>
          <w:szCs w:val="20"/>
          <w:lang w:eastAsia="pl-PL"/>
          <w14:ligatures w14:val="standardContextual"/>
        </w:rPr>
      </w:pPr>
      <w:r>
        <w:rPr>
          <w:b/>
          <w:color w:val="FF0000"/>
          <w:sz w:val="24"/>
          <w:szCs w:val="24"/>
        </w:rPr>
        <w:br/>
      </w:r>
      <w:r>
        <w:rPr>
          <w:b/>
          <w:color w:val="FF0000"/>
          <w:sz w:val="24"/>
          <w:szCs w:val="24"/>
        </w:rPr>
        <w:br/>
      </w:r>
      <w:r w:rsidR="00AF3499" w:rsidRPr="00A11DC0">
        <w:rPr>
          <w:b/>
          <w:color w:val="FF0000"/>
          <w:sz w:val="24"/>
          <w:szCs w:val="24"/>
        </w:rPr>
        <w:t>Wykładowc</w:t>
      </w:r>
      <w:r w:rsidR="009D1AE8">
        <w:rPr>
          <w:b/>
          <w:color w:val="FF0000"/>
          <w:sz w:val="24"/>
          <w:szCs w:val="24"/>
        </w:rPr>
        <w:t>a</w:t>
      </w:r>
      <w:r w:rsidR="0078028F">
        <w:rPr>
          <w:b/>
          <w:color w:val="FF0000"/>
          <w:sz w:val="24"/>
          <w:szCs w:val="24"/>
        </w:rPr>
        <w:t>:</w:t>
      </w:r>
      <w:r w:rsidR="008A7494">
        <w:rPr>
          <w:b/>
          <w:color w:val="FF0000"/>
          <w:sz w:val="24"/>
          <w:szCs w:val="24"/>
        </w:rPr>
        <w:t xml:space="preserve"> </w:t>
      </w:r>
      <w:r w:rsidR="0078028F">
        <w:rPr>
          <w:b/>
          <w:color w:val="FF0000"/>
          <w:sz w:val="24"/>
          <w:szCs w:val="24"/>
        </w:rPr>
        <w:t xml:space="preserve"> </w:t>
      </w:r>
      <w:r w:rsidR="00A47FF8" w:rsidRPr="00AC4D50">
        <w:rPr>
          <w:rFonts w:ascii="Arial Narrow" w:eastAsia="Times New Roman" w:hAnsi="Arial Narrow" w:cs="Times New Roman"/>
          <w:b/>
          <w:bCs/>
          <w:color w:val="FF0000"/>
          <w:kern w:val="2"/>
          <w:lang w:eastAsia="pl-PL"/>
          <w14:ligatures w14:val="standardContextual"/>
        </w:rPr>
        <w:t>Mirosław Lasek</w:t>
      </w:r>
      <w:r w:rsidR="00A47FF8" w:rsidRPr="00A47FF8">
        <w:rPr>
          <w:rFonts w:ascii="Times New Roman" w:eastAsia="Times New Roman" w:hAnsi="Times New Roman" w:cs="Times New Roman"/>
          <w:color w:val="FF0000"/>
          <w:kern w:val="2"/>
          <w:lang w:eastAsia="pl-PL"/>
          <w14:ligatures w14:val="standardContextual"/>
        </w:rPr>
        <w:t xml:space="preserve"> </w:t>
      </w:r>
      <w:r w:rsidR="00A47FF8" w:rsidRPr="00A47FF8">
        <w:rPr>
          <w:rFonts w:ascii="Times New Roman" w:eastAsia="Times New Roman" w:hAnsi="Times New Roman" w:cs="Times New Roman"/>
          <w:color w:val="000000"/>
          <w:kern w:val="2"/>
          <w:sz w:val="20"/>
          <w:szCs w:val="20"/>
          <w:lang w:eastAsia="pl-PL"/>
          <w14:ligatures w14:val="standardContextual"/>
        </w:rPr>
        <w:t>— absolwent prawa UR, ukończył studia podyplomowe z zakresu rachunkowości i finansów na Akademii Ekonomicznej w Krakowie. Przede wszystkim praktyk z 25 letnim doświadczeniem w prawie podatkowym. Doradza klientom w zakresie najkorzystniejszych form opodatkowania, w zakresie podatku VAT oraz legalnej optymalizacji podatkowej. Doświadczenie zdobywał w wielu firmach w sektorze prywatnym i publicznym. Doświadczony ekspert i praktyk w zakresie prawidłowości wystawiania dokumentów księgowych, płacowych, rozliczeniowych. Posiada duże doświadczenie w kontaktach z administracją skarbową także w ramach postępowań prowadzonych w sprawie klientów. Audytor w wielu firmach dokumentacji księgowo-płacowej w zakresie przestrzegania prawa podatkowego i prawa pracy i ubezpieczeń społecznych. Posiada również bardzo dużą wiedzę w zakresie wykorzystywania nowych technologii do rozliczania dokumentów księgowych i płacowych. Szanowany praktyk i wykładowca. W czasie szkoleń w sposób, uporządkowany, zrozumiały, teoretyczny praktyczny przekazuje wiedzę dotyczącą trudnych zagadnień z zakresu prawa podatkowego</w:t>
      </w:r>
    </w:p>
    <w:permStart w:id="387151089" w:edGrp="everyone"/>
    <w:p w14:paraId="6D18C964" w14:textId="26FB8973" w:rsidR="00D44D9C" w:rsidRDefault="00B95A99" w:rsidP="00294B61">
      <w:pPr>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19E250F8" wp14:editId="1A902581">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B791FC"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"/>
            </w:pict>
          </mc:Fallback>
        </mc:AlternateContent>
      </w:r>
      <w:permEnd w:id="387151089"/>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2740911" w14:textId="77777777" w:rsidR="00BD7219" w:rsidRDefault="00BD7219" w:rsidP="00870A68">
      <w:pPr>
        <w:pStyle w:val="Bezodstpw"/>
        <w:jc w:val="center"/>
        <w:rPr>
          <w:b/>
          <w:sz w:val="28"/>
          <w:szCs w:val="28"/>
        </w:rPr>
      </w:pPr>
    </w:p>
    <w:p w14:paraId="068BDBCC" w14:textId="1B7CEBF0"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1DB8FD23"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w:t>
      </w:r>
      <w:r w:rsidR="00AE397D">
        <w:rPr>
          <w:rFonts w:ascii="Arial Narrow" w:hAnsi="Arial Narrow" w:cs="Arial"/>
          <w:b/>
          <w:bCs/>
          <w:sz w:val="20"/>
          <w:szCs w:val="20"/>
        </w:rPr>
        <w:t>p</w:t>
      </w:r>
      <w:r w:rsidRPr="008D7ACF">
        <w:rPr>
          <w:rFonts w:ascii="Arial Narrow" w:hAnsi="Arial Narrow" w:cs="Arial"/>
          <w:b/>
          <w:bCs/>
          <w:sz w:val="20"/>
          <w:szCs w:val="20"/>
        </w:rPr>
        <w:t xml:space="preserve">onosi pełne koszty szkolenia. </w:t>
      </w:r>
    </w:p>
    <w:tbl>
      <w:tblPr>
        <w:tblpPr w:leftFromText="141" w:rightFromText="141" w:vertAnchor="text"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7267EC" w:rsidRPr="005D099C" w14:paraId="5B66E6D0" w14:textId="77777777" w:rsidTr="007267EC">
        <w:trPr>
          <w:trHeight w:val="1594"/>
        </w:trPr>
        <w:tc>
          <w:tcPr>
            <w:tcW w:w="3842" w:type="dxa"/>
            <w:shd w:val="clear" w:color="auto" w:fill="auto"/>
          </w:tcPr>
          <w:p w14:paraId="7A62AF2F" w14:textId="77777777" w:rsidR="007267EC" w:rsidRPr="005D099C" w:rsidRDefault="007267EC" w:rsidP="007267EC">
            <w:pPr>
              <w:spacing w:after="0" w:line="240" w:lineRule="auto"/>
              <w:rPr>
                <w:rFonts w:ascii="Times New Roman" w:hAnsi="Times New Roman"/>
                <w:sz w:val="20"/>
                <w:szCs w:val="20"/>
              </w:rPr>
            </w:pPr>
            <w:permStart w:id="1250047668" w:edGrp="everyone"/>
            <w:permEnd w:id="1250047668"/>
            <w:r>
              <w:rPr>
                <w:rFonts w:ascii="Times New Roman" w:hAnsi="Times New Roman"/>
                <w:sz w:val="20"/>
                <w:szCs w:val="20"/>
              </w:rPr>
              <w:lastRenderedPageBreak/>
              <w:t>Nabywca:  NIP</w:t>
            </w:r>
          </w:p>
          <w:p w14:paraId="36E79596" w14:textId="77777777" w:rsidR="007267EC" w:rsidRPr="005D099C" w:rsidRDefault="007267EC" w:rsidP="007267EC">
            <w:pPr>
              <w:spacing w:after="0" w:line="240" w:lineRule="auto"/>
              <w:rPr>
                <w:rFonts w:ascii="Times New Roman" w:hAnsi="Times New Roman"/>
                <w:sz w:val="20"/>
                <w:szCs w:val="20"/>
              </w:rPr>
            </w:pPr>
          </w:p>
          <w:p w14:paraId="6D626A8A" w14:textId="77777777" w:rsidR="007267EC" w:rsidRPr="005D099C" w:rsidRDefault="007267EC" w:rsidP="007267EC">
            <w:pPr>
              <w:spacing w:after="0" w:line="240" w:lineRule="auto"/>
              <w:rPr>
                <w:rFonts w:ascii="Times New Roman" w:hAnsi="Times New Roman"/>
                <w:sz w:val="20"/>
                <w:szCs w:val="20"/>
              </w:rPr>
            </w:pPr>
          </w:p>
        </w:tc>
        <w:tc>
          <w:tcPr>
            <w:tcW w:w="3843" w:type="dxa"/>
            <w:shd w:val="clear" w:color="auto" w:fill="auto"/>
          </w:tcPr>
          <w:p w14:paraId="739E222C" w14:textId="77777777" w:rsidR="007267EC" w:rsidRPr="005D099C" w:rsidRDefault="007267EC" w:rsidP="007267EC">
            <w:pPr>
              <w:spacing w:after="0" w:line="240" w:lineRule="auto"/>
              <w:rPr>
                <w:rFonts w:ascii="Times New Roman" w:hAnsi="Times New Roman"/>
                <w:sz w:val="20"/>
                <w:szCs w:val="20"/>
              </w:rPr>
            </w:pPr>
            <w:permStart w:id="391849569" w:edGrp="everyone"/>
            <w:permEnd w:id="391849569"/>
            <w:r>
              <w:rPr>
                <w:rFonts w:ascii="Times New Roman" w:hAnsi="Times New Roman"/>
                <w:sz w:val="20"/>
                <w:szCs w:val="20"/>
              </w:rPr>
              <w:t xml:space="preserve">Odbiorca:  </w:t>
            </w:r>
          </w:p>
          <w:p w14:paraId="1491DD82" w14:textId="77777777" w:rsidR="007267EC" w:rsidRPr="005D099C" w:rsidRDefault="007267EC" w:rsidP="007267EC">
            <w:pPr>
              <w:spacing w:after="0" w:line="240" w:lineRule="auto"/>
              <w:rPr>
                <w:rFonts w:ascii="Times New Roman" w:hAnsi="Times New Roman"/>
                <w:sz w:val="20"/>
                <w:szCs w:val="20"/>
              </w:rPr>
            </w:pPr>
          </w:p>
        </w:tc>
        <w:tc>
          <w:tcPr>
            <w:tcW w:w="2776" w:type="dxa"/>
            <w:tcBorders>
              <w:top w:val="nil"/>
              <w:bottom w:val="nil"/>
              <w:right w:val="nil"/>
            </w:tcBorders>
          </w:tcPr>
          <w:p w14:paraId="3AEB90E1" w14:textId="77777777" w:rsidR="007267EC" w:rsidRPr="005D099C" w:rsidRDefault="007267EC" w:rsidP="007267EC">
            <w:pPr>
              <w:spacing w:after="0"/>
              <w:ind w:firstLine="709"/>
              <w:rPr>
                <w:rFonts w:ascii="Times New Roman" w:hAnsi="Times New Roman"/>
                <w:sz w:val="16"/>
                <w:szCs w:val="16"/>
              </w:rPr>
            </w:pPr>
          </w:p>
          <w:p w14:paraId="7A21DA9B" w14:textId="77777777" w:rsidR="007267EC" w:rsidRPr="005D099C" w:rsidRDefault="007267EC" w:rsidP="007267EC">
            <w:pPr>
              <w:spacing w:after="0"/>
              <w:ind w:firstLine="709"/>
              <w:rPr>
                <w:rFonts w:ascii="Times New Roman" w:hAnsi="Times New Roman"/>
                <w:sz w:val="16"/>
                <w:szCs w:val="16"/>
              </w:rPr>
            </w:pPr>
          </w:p>
          <w:p w14:paraId="7FCC6876" w14:textId="77777777" w:rsidR="007267EC" w:rsidRPr="005D099C" w:rsidRDefault="007267EC" w:rsidP="007267EC">
            <w:pPr>
              <w:spacing w:after="0"/>
              <w:ind w:firstLine="709"/>
              <w:rPr>
                <w:rFonts w:ascii="Times New Roman" w:hAnsi="Times New Roman"/>
                <w:sz w:val="16"/>
                <w:szCs w:val="16"/>
              </w:rPr>
            </w:pPr>
          </w:p>
          <w:p w14:paraId="5FD07652"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
          <w:p w14:paraId="5B580094"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ermStart w:id="1046819354" w:edGrp="everyone"/>
            <w:permEnd w:id="1046819354"/>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A1B10F8"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5745D84" w14:textId="77777777" w:rsidR="00E25C72" w:rsidRPr="008D7ACF" w:rsidRDefault="00E25C72" w:rsidP="00E25C72">
      <w:pPr>
        <w:spacing w:after="0"/>
        <w:jc w:val="both"/>
        <w:rPr>
          <w:rFonts w:ascii="Arial Narrow" w:hAnsi="Arial Narrow" w:cs="Arial"/>
          <w:b/>
          <w:bCs/>
          <w:sz w:val="20"/>
          <w:szCs w:val="20"/>
        </w:rPr>
      </w:pPr>
    </w:p>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tbl>
      <w:tblPr>
        <w:tblStyle w:val="Tabela-Siatka"/>
        <w:tblpPr w:leftFromText="141" w:rightFromText="141" w:vertAnchor="text" w:horzAnchor="margin" w:tblpXSpec="right" w:tblpY="641"/>
        <w:tblW w:w="0" w:type="auto"/>
        <w:tblLook w:val="04A0" w:firstRow="1" w:lastRow="0" w:firstColumn="1" w:lastColumn="0" w:noHBand="0" w:noVBand="1"/>
      </w:tblPr>
      <w:tblGrid>
        <w:gridCol w:w="3090"/>
      </w:tblGrid>
      <w:tr w:rsidR="00D061B2" w14:paraId="6F8D9868" w14:textId="77777777" w:rsidTr="00D061B2">
        <w:trPr>
          <w:trHeight w:val="1124"/>
        </w:trPr>
        <w:tc>
          <w:tcPr>
            <w:tcW w:w="3090" w:type="dxa"/>
          </w:tcPr>
          <w:p w14:paraId="583F94D3" w14:textId="77777777" w:rsidR="00D061B2" w:rsidRPr="00510383" w:rsidRDefault="00D061B2" w:rsidP="00D061B2">
            <w:pPr>
              <w:jc w:val="center"/>
              <w:rPr>
                <w:rFonts w:ascii="Times New Roman" w:hAnsi="Times New Roman"/>
                <w:b/>
                <w:sz w:val="24"/>
                <w:szCs w:val="24"/>
              </w:rPr>
            </w:pPr>
            <w:r w:rsidRPr="00510383">
              <w:rPr>
                <w:rFonts w:ascii="Times New Roman" w:hAnsi="Times New Roman"/>
                <w:b/>
                <w:sz w:val="24"/>
                <w:szCs w:val="24"/>
              </w:rPr>
              <w:t>www.szkolenia-css.pl</w:t>
            </w:r>
          </w:p>
          <w:p w14:paraId="1A3D3CDE" w14:textId="77777777" w:rsidR="00D061B2" w:rsidRPr="00510383" w:rsidRDefault="00D061B2" w:rsidP="00D061B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54DECD"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4F42341"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4F96B14" w14:textId="77777777" w:rsidR="00D061B2" w:rsidRDefault="00D061B2" w:rsidP="00D061B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3E2F2B" w14:textId="37CAE739" w:rsidR="00DC58F4" w:rsidRDefault="00D061B2"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24A2C3A" w14:textId="7E155802" w:rsidR="00DC58F4" w:rsidRPr="00580879" w:rsidRDefault="00D061B2"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49A98600">
            <wp:simplePos x="0" y="0"/>
            <wp:positionH relativeFrom="column">
              <wp:posOffset>-201930</wp:posOffset>
            </wp:positionH>
            <wp:positionV relativeFrom="paragraph">
              <wp:posOffset>104775</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1AAC3B6E" w14:textId="2A094547" w:rsidR="00D061B2"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p w14:paraId="7C1F1D0B" w14:textId="77777777" w:rsidR="00A47FF8" w:rsidRDefault="00A47FF8" w:rsidP="00A47FF8">
      <w:pPr>
        <w:pStyle w:val="Bezodstpw"/>
        <w:jc w:val="center"/>
        <w:rPr>
          <w:rFonts w:ascii="Times New Roman" w:hAnsi="Times New Roman"/>
          <w:b/>
          <w:sz w:val="24"/>
          <w:szCs w:val="24"/>
        </w:rPr>
      </w:pPr>
    </w:p>
    <w:p w14:paraId="30619EB8" w14:textId="198AC7C9" w:rsidR="00BD7219" w:rsidRDefault="00D061B2" w:rsidP="00A47FF8">
      <w:pPr>
        <w:pStyle w:val="Bezodstpw"/>
        <w:jc w:val="center"/>
        <w:rPr>
          <w:rFonts w:ascii="Times New Roman" w:hAnsi="Times New Roman"/>
          <w:b/>
          <w:sz w:val="24"/>
          <w:szCs w:val="24"/>
        </w:rPr>
      </w:pPr>
      <w:r>
        <w:rPr>
          <w:rFonts w:ascii="Times New Roman" w:hAnsi="Times New Roman"/>
          <w:b/>
          <w:sz w:val="24"/>
          <w:szCs w:val="24"/>
        </w:rPr>
        <w:t xml:space="preserve">                              </w:t>
      </w:r>
    </w:p>
    <w:p w14:paraId="64F9257C" w14:textId="77777777" w:rsidR="00BD7219" w:rsidRDefault="00BD7219" w:rsidP="00D061B2">
      <w:pPr>
        <w:pStyle w:val="Bezodstpw"/>
        <w:jc w:val="center"/>
        <w:rPr>
          <w:rFonts w:ascii="Times New Roman" w:hAnsi="Times New Roman"/>
          <w:b/>
          <w:sz w:val="24"/>
          <w:szCs w:val="24"/>
        </w:rPr>
      </w:pPr>
    </w:p>
    <w:p w14:paraId="2EF8E701" w14:textId="2C12B6BC" w:rsidR="0078028F" w:rsidRPr="00D061B2" w:rsidRDefault="00D061B2" w:rsidP="00D061B2">
      <w:pPr>
        <w:pStyle w:val="Bezodstpw"/>
        <w:jc w:val="center"/>
        <w:rPr>
          <w:rFonts w:ascii="Times New Roman" w:hAnsi="Times New Roman"/>
          <w:b/>
          <w:sz w:val="28"/>
          <w:szCs w:val="28"/>
          <w:u w:val="single"/>
        </w:rPr>
      </w:pPr>
      <w:r>
        <w:rPr>
          <w:rFonts w:ascii="Times New Roman" w:hAnsi="Times New Roman"/>
          <w:b/>
          <w:sz w:val="24"/>
          <w:szCs w:val="24"/>
        </w:rPr>
        <w:t xml:space="preserve"> </w:t>
      </w:r>
      <w:r w:rsidR="00810D1D">
        <w:rPr>
          <w:rFonts w:ascii="Times New Roman" w:hAnsi="Times New Roman"/>
          <w:b/>
          <w:sz w:val="24"/>
          <w:szCs w:val="24"/>
        </w:rPr>
        <w:t>PROGRAM SZKOLENIA</w:t>
      </w:r>
    </w:p>
    <w:p w14:paraId="1670FCC8" w14:textId="77777777" w:rsidR="00D061B2" w:rsidRDefault="00D061B2" w:rsidP="0078028F">
      <w:pPr>
        <w:pStyle w:val="Akapitzlist"/>
        <w:spacing w:after="0" w:line="360" w:lineRule="auto"/>
        <w:jc w:val="center"/>
        <w:rPr>
          <w:rFonts w:ascii="Arial Narrow" w:hAnsi="Arial Narrow"/>
          <w:b/>
          <w:color w:val="FF0000"/>
          <w:kern w:val="36"/>
          <w:sz w:val="28"/>
          <w:szCs w:val="28"/>
        </w:rPr>
      </w:pPr>
    </w:p>
    <w:p w14:paraId="7AABB94A" w14:textId="77777777" w:rsidR="004D3B2E" w:rsidRPr="00A47FF8" w:rsidRDefault="004D3B2E" w:rsidP="004D3B2E">
      <w:pPr>
        <w:spacing w:after="0" w:line="360" w:lineRule="auto"/>
        <w:jc w:val="center"/>
        <w:rPr>
          <w:rFonts w:ascii="Arial Narrow" w:eastAsia="Calibri" w:hAnsi="Arial Narrow"/>
          <w:b/>
          <w:color w:val="FF0000"/>
          <w:sz w:val="28"/>
          <w:szCs w:val="28"/>
          <w:shd w:val="clear" w:color="auto" w:fill="FFFFFF"/>
        </w:rPr>
      </w:pPr>
      <w:r w:rsidRPr="00A47FF8">
        <w:rPr>
          <w:rFonts w:ascii="Arial Narrow" w:hAnsi="Arial Narrow"/>
          <w:b/>
          <w:color w:val="FF0000"/>
          <w:kern w:val="36"/>
          <w:sz w:val="28"/>
          <w:szCs w:val="28"/>
        </w:rPr>
        <w:t>Zmiany w ustawie o podatku VAT</w:t>
      </w:r>
      <w:r>
        <w:rPr>
          <w:rFonts w:ascii="Arial Narrow" w:hAnsi="Arial Narrow"/>
          <w:b/>
          <w:color w:val="FF0000"/>
          <w:kern w:val="36"/>
          <w:sz w:val="28"/>
          <w:szCs w:val="28"/>
        </w:rPr>
        <w:t xml:space="preserve">, </w:t>
      </w:r>
      <w:r w:rsidRPr="00A47FF8">
        <w:rPr>
          <w:rFonts w:ascii="Arial Narrow" w:hAnsi="Arial Narrow"/>
          <w:b/>
          <w:color w:val="FF0000"/>
          <w:kern w:val="36"/>
          <w:sz w:val="28"/>
          <w:szCs w:val="28"/>
        </w:rPr>
        <w:t>wykrywani</w:t>
      </w:r>
      <w:r>
        <w:rPr>
          <w:rFonts w:ascii="Arial Narrow" w:hAnsi="Arial Narrow"/>
          <w:b/>
          <w:color w:val="FF0000"/>
          <w:kern w:val="36"/>
          <w:sz w:val="28"/>
          <w:szCs w:val="28"/>
        </w:rPr>
        <w:t>e</w:t>
      </w:r>
      <w:r w:rsidRPr="00A47FF8">
        <w:rPr>
          <w:rFonts w:ascii="Arial Narrow" w:hAnsi="Arial Narrow"/>
          <w:b/>
          <w:color w:val="FF0000"/>
          <w:kern w:val="36"/>
          <w:sz w:val="28"/>
          <w:szCs w:val="28"/>
        </w:rPr>
        <w:t xml:space="preserve"> oszustw w dokumentacji </w:t>
      </w:r>
      <w:r>
        <w:rPr>
          <w:rFonts w:ascii="Arial Narrow" w:hAnsi="Arial Narrow"/>
          <w:b/>
          <w:color w:val="FF0000"/>
          <w:kern w:val="36"/>
          <w:sz w:val="28"/>
          <w:szCs w:val="28"/>
        </w:rPr>
        <w:t>przyjmowanej przez urząd /firmę - prawidłowe faktury, zaświadczenia</w:t>
      </w:r>
      <w:r w:rsidRPr="00A47FF8">
        <w:rPr>
          <w:rFonts w:ascii="Arial Narrow" w:hAnsi="Arial Narrow"/>
          <w:b/>
          <w:color w:val="FF0000"/>
          <w:kern w:val="36"/>
          <w:sz w:val="28"/>
          <w:szCs w:val="28"/>
        </w:rPr>
        <w:t xml:space="preserve"> </w:t>
      </w:r>
    </w:p>
    <w:p w14:paraId="56F217FB" w14:textId="77777777" w:rsidR="003464A7" w:rsidRDefault="003464A7" w:rsidP="00A47FF8">
      <w:pPr>
        <w:spacing w:after="0" w:line="360" w:lineRule="auto"/>
        <w:jc w:val="center"/>
        <w:rPr>
          <w:rFonts w:ascii="Arial Narrow" w:hAnsi="Arial Narrow"/>
          <w:b/>
          <w:color w:val="FF0000"/>
          <w:kern w:val="36"/>
          <w:sz w:val="28"/>
          <w:szCs w:val="28"/>
        </w:rPr>
      </w:pPr>
    </w:p>
    <w:p w14:paraId="22865D12" w14:textId="77777777" w:rsidR="003464A7" w:rsidRPr="00A47FF8" w:rsidRDefault="003464A7" w:rsidP="00A47FF8">
      <w:pPr>
        <w:spacing w:after="0" w:line="360" w:lineRule="auto"/>
        <w:jc w:val="center"/>
        <w:rPr>
          <w:rFonts w:ascii="Arial Narrow" w:eastAsia="Calibri" w:hAnsi="Arial Narrow"/>
          <w:b/>
          <w:color w:val="FF0000"/>
          <w:sz w:val="28"/>
          <w:szCs w:val="28"/>
          <w:shd w:val="clear" w:color="auto" w:fill="FFFFFF"/>
        </w:rPr>
      </w:pPr>
    </w:p>
    <w:p w14:paraId="07B1ECFC" w14:textId="77777777" w:rsidR="003464A7" w:rsidRPr="003464A7" w:rsidRDefault="003464A7" w:rsidP="003464A7">
      <w:pPr>
        <w:widowControl/>
        <w:numPr>
          <w:ilvl w:val="0"/>
          <w:numId w:val="38"/>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t xml:space="preserve">Podstawy prawne dotyczące faktur </w:t>
      </w:r>
    </w:p>
    <w:p w14:paraId="4FDD3186"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transakcje podlegające dokumentowaniu fakturą</w:t>
      </w:r>
    </w:p>
    <w:p w14:paraId="73C1C16F"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zakres opodatkowania podatkiem od towarów i usług, które podmioty są zobligowane do wystawianie faktury</w:t>
      </w:r>
    </w:p>
    <w:p w14:paraId="6B26C4C5"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na żądanie – na podstawie paragonu fiskalnego z nr NIP</w:t>
      </w:r>
    </w:p>
    <w:p w14:paraId="4957A6BD"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sankcje za wadliwe wystawienie faktury do paragonu bez NIP</w:t>
      </w:r>
    </w:p>
    <w:p w14:paraId="42A46D29"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t>2.  Rodzaje faktur oraz zasady ich wystawiania:</w:t>
      </w:r>
    </w:p>
    <w:p w14:paraId="38FCA931"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 procedura marży, upusty</w:t>
      </w:r>
    </w:p>
    <w:p w14:paraId="4FF39AD6"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wystawiane przez „małych podatników” (faktury – metoda kasowa),</w:t>
      </w:r>
    </w:p>
    <w:p w14:paraId="2A101185"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handlowe,</w:t>
      </w:r>
    </w:p>
    <w:p w14:paraId="457CD828"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duplikaty faktur</w:t>
      </w:r>
    </w:p>
    <w:p w14:paraId="617D6340"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wystawiane na rzecz podmiotów nie prowadzących działalności gospodarczej,</w:t>
      </w:r>
    </w:p>
    <w:p w14:paraId="22557D98"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„pro-forma”,</w:t>
      </w:r>
    </w:p>
    <w:p w14:paraId="44C006E9"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otrzymane zaliczki a wystawienie faktury,</w:t>
      </w:r>
    </w:p>
    <w:p w14:paraId="15D5F88E"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nowe terminy wystawiania faktur, wystawienie faktury a obowiązek podatkowy</w:t>
      </w:r>
    </w:p>
    <w:p w14:paraId="4CAD263E"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dokumentowanie sprzedaży o charakterze ciągłym</w:t>
      </w:r>
    </w:p>
    <w:p w14:paraId="29A0FD61"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t>3.  Jak korygować błędy w fakturach:</w:t>
      </w:r>
    </w:p>
    <w:p w14:paraId="20253873" w14:textId="77777777" w:rsidR="003464A7" w:rsidRPr="003464A7" w:rsidRDefault="003464A7" w:rsidP="003464A7">
      <w:pPr>
        <w:widowControl/>
        <w:numPr>
          <w:ilvl w:val="0"/>
          <w:numId w:val="33"/>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korygujące, korekta faktury korygującej</w:t>
      </w:r>
    </w:p>
    <w:p w14:paraId="4EF34ED2" w14:textId="77777777" w:rsidR="003464A7" w:rsidRPr="003464A7" w:rsidRDefault="003464A7" w:rsidP="003464A7">
      <w:pPr>
        <w:widowControl/>
        <w:numPr>
          <w:ilvl w:val="0"/>
          <w:numId w:val="33"/>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noty korygujące</w:t>
      </w:r>
    </w:p>
    <w:p w14:paraId="6723AD39" w14:textId="77777777" w:rsidR="003464A7" w:rsidRPr="003464A7" w:rsidRDefault="003464A7" w:rsidP="003464A7">
      <w:pPr>
        <w:widowControl/>
        <w:numPr>
          <w:ilvl w:val="0"/>
          <w:numId w:val="33"/>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anulowanie faktury</w:t>
      </w:r>
    </w:p>
    <w:p w14:paraId="5EB942DD"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lastRenderedPageBreak/>
        <w:t xml:space="preserve">4. Biała lista </w:t>
      </w:r>
    </w:p>
    <w:p w14:paraId="04470C5A" w14:textId="77777777" w:rsidR="003464A7" w:rsidRPr="003464A7" w:rsidRDefault="003464A7" w:rsidP="003464A7">
      <w:pPr>
        <w:widowControl/>
        <w:numPr>
          <w:ilvl w:val="0"/>
          <w:numId w:val="35"/>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Podmiot czynny.</w:t>
      </w:r>
    </w:p>
    <w:p w14:paraId="34B19A09" w14:textId="77777777" w:rsidR="003464A7" w:rsidRPr="003464A7" w:rsidRDefault="003464A7" w:rsidP="003464A7">
      <w:pPr>
        <w:widowControl/>
        <w:numPr>
          <w:ilvl w:val="0"/>
          <w:numId w:val="35"/>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 xml:space="preserve">Podmiot zwolniony. </w:t>
      </w:r>
    </w:p>
    <w:p w14:paraId="1C6F0DBC"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3464A7">
        <w:rPr>
          <w:rFonts w:ascii="Times New Roman" w:eastAsia="Times New Roman" w:hAnsi="Times New Roman" w:cs="Times New Roman"/>
          <w:b/>
          <w:bCs/>
          <w:kern w:val="0"/>
          <w:sz w:val="24"/>
          <w:szCs w:val="24"/>
          <w:lang w:eastAsia="pl-PL"/>
        </w:rPr>
        <w:t xml:space="preserve">5.  Wystawianie oraz posługiwanie się” fakturami pustymi” oraz fakturami wystawionymi przez podmiot nieistniejący </w:t>
      </w:r>
    </w:p>
    <w:p w14:paraId="6B6E9D31" w14:textId="77777777" w:rsidR="003464A7" w:rsidRPr="003464A7" w:rsidRDefault="003464A7" w:rsidP="003464A7">
      <w:pPr>
        <w:widowControl/>
        <w:numPr>
          <w:ilvl w:val="0"/>
          <w:numId w:val="36"/>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co to jest faktura „pusta” lub faktura wystawiona przez „podmiot nieistniejący”</w:t>
      </w:r>
    </w:p>
    <w:p w14:paraId="0D914DFA" w14:textId="77777777" w:rsidR="003464A7" w:rsidRPr="003464A7" w:rsidRDefault="003464A7" w:rsidP="003464A7">
      <w:pPr>
        <w:widowControl/>
        <w:numPr>
          <w:ilvl w:val="0"/>
          <w:numId w:val="34"/>
        </w:numPr>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sankcje wynikające bezpośrednio z ustawy VAT a sankcje z KKS-u</w:t>
      </w:r>
    </w:p>
    <w:p w14:paraId="1A6915F6" w14:textId="77777777" w:rsidR="003464A7" w:rsidRPr="003464A7" w:rsidRDefault="003464A7" w:rsidP="003464A7">
      <w:pPr>
        <w:widowControl/>
        <w:suppressAutoHyphens w:val="0"/>
        <w:autoSpaceDN/>
        <w:spacing w:after="160" w:line="259" w:lineRule="auto"/>
        <w:textAlignment w:val="auto"/>
        <w:rPr>
          <w:rFonts w:asciiTheme="minorHAnsi" w:eastAsiaTheme="minorHAnsi" w:hAnsiTheme="minorHAnsi" w:cstheme="minorBidi"/>
          <w:kern w:val="0"/>
        </w:rPr>
      </w:pPr>
    </w:p>
    <w:p w14:paraId="4C7C434D" w14:textId="77777777" w:rsidR="003464A7" w:rsidRPr="003464A7" w:rsidRDefault="003464A7" w:rsidP="003464A7">
      <w:pPr>
        <w:widowControl/>
        <w:suppressAutoHyphens w:val="0"/>
        <w:autoSpaceDN/>
        <w:spacing w:after="160" w:line="259" w:lineRule="auto"/>
        <w:textAlignment w:val="auto"/>
        <w:rPr>
          <w:rFonts w:ascii="Times New Roman" w:eastAsia="Times New Roman" w:hAnsi="Times New Roman" w:cs="Times New Roman"/>
          <w:b/>
          <w:bCs/>
          <w:kern w:val="0"/>
          <w:sz w:val="24"/>
          <w:szCs w:val="24"/>
          <w:lang w:eastAsia="pl-PL"/>
        </w:rPr>
      </w:pPr>
      <w:r w:rsidRPr="003464A7">
        <w:rPr>
          <w:rFonts w:ascii="Times New Roman" w:eastAsia="Times New Roman" w:hAnsi="Times New Roman" w:cs="Times New Roman"/>
          <w:b/>
          <w:bCs/>
          <w:kern w:val="0"/>
          <w:sz w:val="24"/>
          <w:szCs w:val="24"/>
          <w:lang w:eastAsia="pl-PL"/>
        </w:rPr>
        <w:t>6.  Fałszowanie dokumentów księgowych</w:t>
      </w:r>
    </w:p>
    <w:p w14:paraId="562EBF02"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 xml:space="preserve">Techniki fałszerstw </w:t>
      </w:r>
    </w:p>
    <w:p w14:paraId="5A6287FE"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Rodzaje fałszerstw dokumentów (podrabianie, przerabianie)</w:t>
      </w:r>
    </w:p>
    <w:p w14:paraId="1107F411"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Zagrożenia wynikające z nowoczesnych technik kopiowania dokumentów</w:t>
      </w:r>
    </w:p>
    <w:p w14:paraId="792AED04"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Postępowanie w przypadku podejrzenia lub ujawnienia fałszerstwa</w:t>
      </w:r>
    </w:p>
    <w:p w14:paraId="7ED39F2C" w14:textId="77777777" w:rsidR="003464A7" w:rsidRPr="003464A7" w:rsidRDefault="003464A7" w:rsidP="003464A7">
      <w:pPr>
        <w:widowControl/>
        <w:numPr>
          <w:ilvl w:val="0"/>
          <w:numId w:val="34"/>
        </w:numPr>
        <w:suppressAutoHyphens w:val="0"/>
        <w:autoSpaceDN/>
        <w:spacing w:after="160" w:line="259"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Fałszerstwo dokumentu w świetle prawa</w:t>
      </w:r>
    </w:p>
    <w:p w14:paraId="178E4A68" w14:textId="77777777" w:rsidR="003464A7" w:rsidRPr="003464A7" w:rsidRDefault="003464A7" w:rsidP="003464A7">
      <w:pPr>
        <w:widowControl/>
        <w:numPr>
          <w:ilvl w:val="0"/>
          <w:numId w:val="34"/>
        </w:numPr>
        <w:suppressAutoHyphens w:val="0"/>
        <w:autoSpaceDN/>
        <w:spacing w:after="160" w:line="259"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Sposoby skutecznej weryfikacji autentyczności dokumentów</w:t>
      </w:r>
    </w:p>
    <w:p w14:paraId="48C92F27" w14:textId="77777777" w:rsidR="003464A7" w:rsidRPr="003464A7" w:rsidRDefault="003464A7" w:rsidP="003464A7">
      <w:pPr>
        <w:widowControl/>
        <w:suppressAutoHyphens w:val="0"/>
        <w:autoSpaceDN/>
        <w:spacing w:after="160" w:line="259" w:lineRule="auto"/>
        <w:textAlignment w:val="auto"/>
        <w:rPr>
          <w:rFonts w:asciiTheme="minorHAnsi" w:eastAsiaTheme="minorHAnsi" w:hAnsiTheme="minorHAnsi" w:cstheme="minorBidi"/>
          <w:kern w:val="0"/>
        </w:rPr>
      </w:pPr>
    </w:p>
    <w:p w14:paraId="2439F7A0" w14:textId="77777777" w:rsidR="00532D9A" w:rsidRDefault="00532D9A" w:rsidP="00532D9A">
      <w:pPr>
        <w:pStyle w:val="Akapitzlist"/>
        <w:suppressAutoHyphens w:val="0"/>
        <w:spacing w:after="0" w:line="240" w:lineRule="auto"/>
      </w:pPr>
    </w:p>
    <w:p w14:paraId="20B549C9" w14:textId="35A208D7" w:rsidR="00A4532D" w:rsidRPr="00342B70" w:rsidRDefault="00A4532D" w:rsidP="0078028F">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4362DF76" w:rsidR="00C2505F" w:rsidRPr="003F4D7E" w:rsidRDefault="00A4532D" w:rsidP="003F4D7E">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sectPr w:rsidR="00C2505F" w:rsidRPr="003F4D7E"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EB4E" w14:textId="77777777" w:rsidR="00163BC6" w:rsidRDefault="00163BC6">
      <w:pPr>
        <w:spacing w:after="0" w:line="240" w:lineRule="auto"/>
      </w:pPr>
      <w:r>
        <w:separator/>
      </w:r>
    </w:p>
  </w:endnote>
  <w:endnote w:type="continuationSeparator" w:id="0">
    <w:p w14:paraId="4E32A2DB" w14:textId="77777777" w:rsidR="00163BC6" w:rsidRDefault="0016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8609" w14:textId="77777777" w:rsidR="00163BC6" w:rsidRDefault="00163BC6">
      <w:pPr>
        <w:spacing w:after="0" w:line="240" w:lineRule="auto"/>
      </w:pPr>
      <w:r>
        <w:rPr>
          <w:color w:val="000000"/>
        </w:rPr>
        <w:separator/>
      </w:r>
    </w:p>
  </w:footnote>
  <w:footnote w:type="continuationSeparator" w:id="0">
    <w:p w14:paraId="5D819029" w14:textId="77777777" w:rsidR="00163BC6" w:rsidRDefault="00163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3AF542E"/>
    <w:multiLevelType w:val="multilevel"/>
    <w:tmpl w:val="513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3C61E3"/>
    <w:multiLevelType w:val="multilevel"/>
    <w:tmpl w:val="3252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C06F5"/>
    <w:multiLevelType w:val="multilevel"/>
    <w:tmpl w:val="261A1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3D13CB"/>
    <w:multiLevelType w:val="multilevel"/>
    <w:tmpl w:val="257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DD159C"/>
    <w:multiLevelType w:val="multilevel"/>
    <w:tmpl w:val="5BD2E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7F7BE4"/>
    <w:multiLevelType w:val="multilevel"/>
    <w:tmpl w:val="64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F50DCB"/>
    <w:multiLevelType w:val="multilevel"/>
    <w:tmpl w:val="913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8CD5560"/>
    <w:multiLevelType w:val="hybridMultilevel"/>
    <w:tmpl w:val="1FD0F8B0"/>
    <w:lvl w:ilvl="0" w:tplc="01D8101A">
      <w:start w:val="1"/>
      <w:numFmt w:val="decimal"/>
      <w:lvlText w:val="%1."/>
      <w:lvlJc w:val="left"/>
      <w:pPr>
        <w:ind w:left="2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5AE3522">
      <w:start w:val="1"/>
      <w:numFmt w:val="lowerLetter"/>
      <w:lvlText w:val="%2"/>
      <w:lvlJc w:val="left"/>
      <w:pPr>
        <w:ind w:left="11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D5A72D0">
      <w:start w:val="1"/>
      <w:numFmt w:val="lowerRoman"/>
      <w:lvlText w:val="%3"/>
      <w:lvlJc w:val="left"/>
      <w:pPr>
        <w:ind w:left="19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0167F44">
      <w:start w:val="1"/>
      <w:numFmt w:val="decimal"/>
      <w:lvlText w:val="%4"/>
      <w:lvlJc w:val="left"/>
      <w:pPr>
        <w:ind w:left="26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30AAA40">
      <w:start w:val="1"/>
      <w:numFmt w:val="lowerLetter"/>
      <w:lvlText w:val="%5"/>
      <w:lvlJc w:val="left"/>
      <w:pPr>
        <w:ind w:left="33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9F43C70">
      <w:start w:val="1"/>
      <w:numFmt w:val="lowerRoman"/>
      <w:lvlText w:val="%6"/>
      <w:lvlJc w:val="left"/>
      <w:pPr>
        <w:ind w:left="40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20C5F52">
      <w:start w:val="1"/>
      <w:numFmt w:val="decimal"/>
      <w:lvlText w:val="%7"/>
      <w:lvlJc w:val="left"/>
      <w:pPr>
        <w:ind w:left="4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3E8A9F06">
      <w:start w:val="1"/>
      <w:numFmt w:val="lowerLetter"/>
      <w:lvlText w:val="%8"/>
      <w:lvlJc w:val="left"/>
      <w:pPr>
        <w:ind w:left="5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83E3286">
      <w:start w:val="1"/>
      <w:numFmt w:val="lowerRoman"/>
      <w:lvlText w:val="%9"/>
      <w:lvlJc w:val="left"/>
      <w:pPr>
        <w:ind w:left="6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15:restartNumberingAfterBreak="0">
    <w:nsid w:val="3B0619DE"/>
    <w:multiLevelType w:val="hybridMultilevel"/>
    <w:tmpl w:val="13EC8214"/>
    <w:lvl w:ilvl="0" w:tplc="4A40EE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274C"/>
    <w:multiLevelType w:val="hybridMultilevel"/>
    <w:tmpl w:val="C862CA9C"/>
    <w:lvl w:ilvl="0" w:tplc="67A6AB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9DF29B6"/>
    <w:multiLevelType w:val="hybridMultilevel"/>
    <w:tmpl w:val="06D09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3B05713"/>
    <w:multiLevelType w:val="multilevel"/>
    <w:tmpl w:val="8EBE9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63366B"/>
    <w:multiLevelType w:val="multilevel"/>
    <w:tmpl w:val="683E9E4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41"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21978E9"/>
    <w:multiLevelType w:val="multilevel"/>
    <w:tmpl w:val="CD1C6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E158FB"/>
    <w:multiLevelType w:val="multilevel"/>
    <w:tmpl w:val="96781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EC81880"/>
    <w:multiLevelType w:val="hybridMultilevel"/>
    <w:tmpl w:val="D4789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90436974">
    <w:abstractNumId w:val="30"/>
  </w:num>
  <w:num w:numId="2" w16cid:durableId="540213304">
    <w:abstractNumId w:val="23"/>
  </w:num>
  <w:num w:numId="3" w16cid:durableId="1679192839">
    <w:abstractNumId w:val="32"/>
  </w:num>
  <w:num w:numId="4" w16cid:durableId="269705030">
    <w:abstractNumId w:val="28"/>
  </w:num>
  <w:num w:numId="5" w16cid:durableId="1963269494">
    <w:abstractNumId w:val="24"/>
  </w:num>
  <w:num w:numId="6" w16cid:durableId="1068530840">
    <w:abstractNumId w:val="41"/>
  </w:num>
  <w:num w:numId="7" w16cid:durableId="990518555">
    <w:abstractNumId w:val="39"/>
  </w:num>
  <w:num w:numId="8" w16cid:durableId="1907570751">
    <w:abstractNumId w:val="47"/>
  </w:num>
  <w:num w:numId="9" w16cid:durableId="1286696680">
    <w:abstractNumId w:val="40"/>
  </w:num>
  <w:num w:numId="10" w16cid:durableId="1931814771">
    <w:abstractNumId w:val="15"/>
  </w:num>
  <w:num w:numId="11" w16cid:durableId="1421177841">
    <w:abstractNumId w:val="11"/>
  </w:num>
  <w:num w:numId="12" w16cid:durableId="1770663684">
    <w:abstractNumId w:val="14"/>
  </w:num>
  <w:num w:numId="13" w16cid:durableId="210115402">
    <w:abstractNumId w:val="45"/>
  </w:num>
  <w:num w:numId="14" w16cid:durableId="66147142">
    <w:abstractNumId w:val="13"/>
  </w:num>
  <w:num w:numId="15" w16cid:durableId="952980369">
    <w:abstractNumId w:val="12"/>
  </w:num>
  <w:num w:numId="16" w16cid:durableId="1382435555">
    <w:abstractNumId w:val="38"/>
  </w:num>
  <w:num w:numId="17" w16cid:durableId="998919038">
    <w:abstractNumId w:val="37"/>
  </w:num>
  <w:num w:numId="18" w16cid:durableId="366102994">
    <w:abstractNumId w:val="36"/>
  </w:num>
  <w:num w:numId="19" w16cid:durableId="1960334840">
    <w:abstractNumId w:val="46"/>
  </w:num>
  <w:num w:numId="20" w16cid:durableId="483281502">
    <w:abstractNumId w:val="31"/>
  </w:num>
  <w:num w:numId="21" w16cid:durableId="1615093061">
    <w:abstractNumId w:val="43"/>
  </w:num>
  <w:num w:numId="22" w16cid:durableId="594636778">
    <w:abstractNumId w:val="34"/>
  </w:num>
  <w:num w:numId="23" w16cid:durableId="1197348995">
    <w:abstractNumId w:val="26"/>
  </w:num>
  <w:num w:numId="24" w16cid:durableId="1936598371">
    <w:abstractNumId w:val="17"/>
  </w:num>
  <w:num w:numId="25" w16cid:durableId="1897549229">
    <w:abstractNumId w:val="42"/>
  </w:num>
  <w:num w:numId="26" w16cid:durableId="614481261">
    <w:abstractNumId w:val="33"/>
  </w:num>
  <w:num w:numId="27" w16cid:durableId="1233810800">
    <w:abstractNumId w:val="18"/>
  </w:num>
  <w:num w:numId="28" w16cid:durableId="439836753">
    <w:abstractNumId w:val="35"/>
  </w:num>
  <w:num w:numId="29" w16cid:durableId="1012993972">
    <w:abstractNumId w:val="20"/>
  </w:num>
  <w:num w:numId="30" w16cid:durableId="659161691">
    <w:abstractNumId w:val="44"/>
  </w:num>
  <w:num w:numId="31" w16cid:durableId="70395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9699230">
    <w:abstractNumId w:val="21"/>
  </w:num>
  <w:num w:numId="33" w16cid:durableId="2071225565">
    <w:abstractNumId w:val="19"/>
  </w:num>
  <w:num w:numId="34" w16cid:durableId="752898109">
    <w:abstractNumId w:val="16"/>
  </w:num>
  <w:num w:numId="35" w16cid:durableId="764882602">
    <w:abstractNumId w:val="22"/>
  </w:num>
  <w:num w:numId="36" w16cid:durableId="937248959">
    <w:abstractNumId w:val="48"/>
  </w:num>
  <w:num w:numId="37" w16cid:durableId="784732512">
    <w:abstractNumId w:val="29"/>
  </w:num>
  <w:num w:numId="38" w16cid:durableId="196434137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zBCLeFHzBwpVkOF9y7plWY8OTngbu31J5gsNBMbQRzsoGfSMySyATTxyHKj1ASQv1xwovy+SgVfpPipCboMbg==" w:salt="wAk4s8hBmrEUv+Fvnsvi/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573A"/>
    <w:rsid w:val="00066E34"/>
    <w:rsid w:val="00067FB4"/>
    <w:rsid w:val="00075EAC"/>
    <w:rsid w:val="00077DBF"/>
    <w:rsid w:val="000831A2"/>
    <w:rsid w:val="00087D70"/>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059A9"/>
    <w:rsid w:val="00111385"/>
    <w:rsid w:val="00116B7A"/>
    <w:rsid w:val="00125189"/>
    <w:rsid w:val="00126F48"/>
    <w:rsid w:val="0014311A"/>
    <w:rsid w:val="001435F2"/>
    <w:rsid w:val="00145DC4"/>
    <w:rsid w:val="00147BBA"/>
    <w:rsid w:val="0015436E"/>
    <w:rsid w:val="00160858"/>
    <w:rsid w:val="00160B6A"/>
    <w:rsid w:val="00163BC6"/>
    <w:rsid w:val="00167682"/>
    <w:rsid w:val="00167B0A"/>
    <w:rsid w:val="001778B3"/>
    <w:rsid w:val="001808C4"/>
    <w:rsid w:val="001817B0"/>
    <w:rsid w:val="001819E9"/>
    <w:rsid w:val="0018511B"/>
    <w:rsid w:val="00191760"/>
    <w:rsid w:val="00196972"/>
    <w:rsid w:val="00196EDF"/>
    <w:rsid w:val="001971B4"/>
    <w:rsid w:val="001971CA"/>
    <w:rsid w:val="001A094B"/>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4ACD"/>
    <w:rsid w:val="002369BE"/>
    <w:rsid w:val="00237044"/>
    <w:rsid w:val="00246A1A"/>
    <w:rsid w:val="002475E2"/>
    <w:rsid w:val="0025441B"/>
    <w:rsid w:val="00254FF1"/>
    <w:rsid w:val="002550A2"/>
    <w:rsid w:val="00260216"/>
    <w:rsid w:val="00263153"/>
    <w:rsid w:val="00264618"/>
    <w:rsid w:val="00267941"/>
    <w:rsid w:val="00271881"/>
    <w:rsid w:val="00272683"/>
    <w:rsid w:val="002734D6"/>
    <w:rsid w:val="00276C67"/>
    <w:rsid w:val="00284C10"/>
    <w:rsid w:val="002876B7"/>
    <w:rsid w:val="00294B61"/>
    <w:rsid w:val="002A2D05"/>
    <w:rsid w:val="002A46B1"/>
    <w:rsid w:val="002A694C"/>
    <w:rsid w:val="002B30E7"/>
    <w:rsid w:val="002B3C27"/>
    <w:rsid w:val="002B4780"/>
    <w:rsid w:val="002B55A3"/>
    <w:rsid w:val="002B580B"/>
    <w:rsid w:val="002C4B80"/>
    <w:rsid w:val="002D0C69"/>
    <w:rsid w:val="002D5863"/>
    <w:rsid w:val="002E36F8"/>
    <w:rsid w:val="002E56F1"/>
    <w:rsid w:val="002E6986"/>
    <w:rsid w:val="002E7C2D"/>
    <w:rsid w:val="002F30AF"/>
    <w:rsid w:val="002F5107"/>
    <w:rsid w:val="00301C53"/>
    <w:rsid w:val="00302893"/>
    <w:rsid w:val="0031286B"/>
    <w:rsid w:val="00313F24"/>
    <w:rsid w:val="003146DA"/>
    <w:rsid w:val="0032121C"/>
    <w:rsid w:val="00324864"/>
    <w:rsid w:val="003256DA"/>
    <w:rsid w:val="0032678C"/>
    <w:rsid w:val="00326D71"/>
    <w:rsid w:val="00330B65"/>
    <w:rsid w:val="00334139"/>
    <w:rsid w:val="003343EE"/>
    <w:rsid w:val="00342A21"/>
    <w:rsid w:val="00342B70"/>
    <w:rsid w:val="00345BAA"/>
    <w:rsid w:val="00346232"/>
    <w:rsid w:val="003464A7"/>
    <w:rsid w:val="0036230F"/>
    <w:rsid w:val="00362D8D"/>
    <w:rsid w:val="003676C5"/>
    <w:rsid w:val="003715B0"/>
    <w:rsid w:val="003733AC"/>
    <w:rsid w:val="003746F4"/>
    <w:rsid w:val="00374809"/>
    <w:rsid w:val="00380D38"/>
    <w:rsid w:val="00383172"/>
    <w:rsid w:val="00385ABF"/>
    <w:rsid w:val="00387B48"/>
    <w:rsid w:val="00391189"/>
    <w:rsid w:val="00392761"/>
    <w:rsid w:val="0039740F"/>
    <w:rsid w:val="00397495"/>
    <w:rsid w:val="00397EF6"/>
    <w:rsid w:val="003A2890"/>
    <w:rsid w:val="003A2CC3"/>
    <w:rsid w:val="003A40D0"/>
    <w:rsid w:val="003A549A"/>
    <w:rsid w:val="003A54C9"/>
    <w:rsid w:val="003A66F2"/>
    <w:rsid w:val="003B19D5"/>
    <w:rsid w:val="003B2638"/>
    <w:rsid w:val="003B4329"/>
    <w:rsid w:val="003B59B5"/>
    <w:rsid w:val="003D28CB"/>
    <w:rsid w:val="003D42EF"/>
    <w:rsid w:val="003D74D9"/>
    <w:rsid w:val="003D7D00"/>
    <w:rsid w:val="003E4FF6"/>
    <w:rsid w:val="003E750C"/>
    <w:rsid w:val="003F4D7E"/>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72C3E"/>
    <w:rsid w:val="00487B4C"/>
    <w:rsid w:val="0049055D"/>
    <w:rsid w:val="00493E3A"/>
    <w:rsid w:val="0049403C"/>
    <w:rsid w:val="00496090"/>
    <w:rsid w:val="004960EC"/>
    <w:rsid w:val="004978AD"/>
    <w:rsid w:val="004A1054"/>
    <w:rsid w:val="004A3031"/>
    <w:rsid w:val="004A6F90"/>
    <w:rsid w:val="004B74E4"/>
    <w:rsid w:val="004B7A07"/>
    <w:rsid w:val="004C3A44"/>
    <w:rsid w:val="004C5CA7"/>
    <w:rsid w:val="004C6FFC"/>
    <w:rsid w:val="004D0D9D"/>
    <w:rsid w:val="004D36E8"/>
    <w:rsid w:val="004D3B2E"/>
    <w:rsid w:val="004D6B5A"/>
    <w:rsid w:val="004D7C8A"/>
    <w:rsid w:val="004F697E"/>
    <w:rsid w:val="004F7903"/>
    <w:rsid w:val="00503BC6"/>
    <w:rsid w:val="00511E7F"/>
    <w:rsid w:val="00515848"/>
    <w:rsid w:val="00517260"/>
    <w:rsid w:val="005200A2"/>
    <w:rsid w:val="005264B3"/>
    <w:rsid w:val="00530261"/>
    <w:rsid w:val="00532D9A"/>
    <w:rsid w:val="00537C3F"/>
    <w:rsid w:val="00544ADE"/>
    <w:rsid w:val="0054558A"/>
    <w:rsid w:val="005532C2"/>
    <w:rsid w:val="00554C72"/>
    <w:rsid w:val="00554DE0"/>
    <w:rsid w:val="005565DF"/>
    <w:rsid w:val="005633C0"/>
    <w:rsid w:val="005754ED"/>
    <w:rsid w:val="00580879"/>
    <w:rsid w:val="0058097C"/>
    <w:rsid w:val="005A0299"/>
    <w:rsid w:val="005A0988"/>
    <w:rsid w:val="005A383F"/>
    <w:rsid w:val="005A79F4"/>
    <w:rsid w:val="005B1A78"/>
    <w:rsid w:val="005B64A8"/>
    <w:rsid w:val="005C3F5C"/>
    <w:rsid w:val="005C6061"/>
    <w:rsid w:val="005C7BE2"/>
    <w:rsid w:val="005D0C8B"/>
    <w:rsid w:val="005D6ECF"/>
    <w:rsid w:val="005E57B3"/>
    <w:rsid w:val="005E6509"/>
    <w:rsid w:val="005F3999"/>
    <w:rsid w:val="005F4098"/>
    <w:rsid w:val="005F6EF6"/>
    <w:rsid w:val="00602965"/>
    <w:rsid w:val="00604791"/>
    <w:rsid w:val="0061113B"/>
    <w:rsid w:val="006134C2"/>
    <w:rsid w:val="0061681F"/>
    <w:rsid w:val="006178F2"/>
    <w:rsid w:val="00617BB9"/>
    <w:rsid w:val="00625755"/>
    <w:rsid w:val="00625BB7"/>
    <w:rsid w:val="006307ED"/>
    <w:rsid w:val="00636089"/>
    <w:rsid w:val="00637C85"/>
    <w:rsid w:val="00644EFF"/>
    <w:rsid w:val="00646339"/>
    <w:rsid w:val="00647852"/>
    <w:rsid w:val="0065105A"/>
    <w:rsid w:val="00656DF3"/>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32E1"/>
    <w:rsid w:val="006C4BB2"/>
    <w:rsid w:val="006D059B"/>
    <w:rsid w:val="006D0ECD"/>
    <w:rsid w:val="006D3E58"/>
    <w:rsid w:val="006E40F6"/>
    <w:rsid w:val="006E469A"/>
    <w:rsid w:val="006F1218"/>
    <w:rsid w:val="006F250E"/>
    <w:rsid w:val="006F4EF5"/>
    <w:rsid w:val="006F6B66"/>
    <w:rsid w:val="00700883"/>
    <w:rsid w:val="00701D08"/>
    <w:rsid w:val="00701E78"/>
    <w:rsid w:val="00704F1A"/>
    <w:rsid w:val="00707D0F"/>
    <w:rsid w:val="007111AD"/>
    <w:rsid w:val="00716B83"/>
    <w:rsid w:val="00716BB8"/>
    <w:rsid w:val="00722121"/>
    <w:rsid w:val="007237B6"/>
    <w:rsid w:val="00725388"/>
    <w:rsid w:val="007267EC"/>
    <w:rsid w:val="007308A3"/>
    <w:rsid w:val="0073687A"/>
    <w:rsid w:val="00736CD0"/>
    <w:rsid w:val="00742012"/>
    <w:rsid w:val="00755F93"/>
    <w:rsid w:val="007563C8"/>
    <w:rsid w:val="007569D5"/>
    <w:rsid w:val="00761C74"/>
    <w:rsid w:val="00761DBF"/>
    <w:rsid w:val="00770D16"/>
    <w:rsid w:val="007722DE"/>
    <w:rsid w:val="00774B3C"/>
    <w:rsid w:val="00775AC0"/>
    <w:rsid w:val="00775B59"/>
    <w:rsid w:val="0078028F"/>
    <w:rsid w:val="00784C7D"/>
    <w:rsid w:val="00784D1F"/>
    <w:rsid w:val="00784FB0"/>
    <w:rsid w:val="00791A2D"/>
    <w:rsid w:val="00793FC0"/>
    <w:rsid w:val="007971E3"/>
    <w:rsid w:val="007A132E"/>
    <w:rsid w:val="007A3FBA"/>
    <w:rsid w:val="007A5FD8"/>
    <w:rsid w:val="007A610E"/>
    <w:rsid w:val="007B21E9"/>
    <w:rsid w:val="007B391B"/>
    <w:rsid w:val="007B4B9C"/>
    <w:rsid w:val="007C0871"/>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35743"/>
    <w:rsid w:val="0084193E"/>
    <w:rsid w:val="008419E6"/>
    <w:rsid w:val="00842BFC"/>
    <w:rsid w:val="00843378"/>
    <w:rsid w:val="00851603"/>
    <w:rsid w:val="00853D9D"/>
    <w:rsid w:val="0085502D"/>
    <w:rsid w:val="0085555A"/>
    <w:rsid w:val="0085644C"/>
    <w:rsid w:val="00857FCB"/>
    <w:rsid w:val="00861D64"/>
    <w:rsid w:val="00866123"/>
    <w:rsid w:val="008665F5"/>
    <w:rsid w:val="00870554"/>
    <w:rsid w:val="00870A68"/>
    <w:rsid w:val="00872D3A"/>
    <w:rsid w:val="00875CA9"/>
    <w:rsid w:val="008761F4"/>
    <w:rsid w:val="008858EB"/>
    <w:rsid w:val="00890C78"/>
    <w:rsid w:val="008925A9"/>
    <w:rsid w:val="00892B69"/>
    <w:rsid w:val="00892D17"/>
    <w:rsid w:val="00897B5F"/>
    <w:rsid w:val="00897CFA"/>
    <w:rsid w:val="008A1AFB"/>
    <w:rsid w:val="008A7494"/>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1923"/>
    <w:rsid w:val="00912C05"/>
    <w:rsid w:val="009147B8"/>
    <w:rsid w:val="00915B87"/>
    <w:rsid w:val="009355F6"/>
    <w:rsid w:val="00942CAE"/>
    <w:rsid w:val="00947772"/>
    <w:rsid w:val="00951D0A"/>
    <w:rsid w:val="0095443A"/>
    <w:rsid w:val="0096056C"/>
    <w:rsid w:val="00960956"/>
    <w:rsid w:val="00962EBE"/>
    <w:rsid w:val="00966017"/>
    <w:rsid w:val="009701E4"/>
    <w:rsid w:val="00977B53"/>
    <w:rsid w:val="00980FB4"/>
    <w:rsid w:val="00990303"/>
    <w:rsid w:val="009927CF"/>
    <w:rsid w:val="009A16A3"/>
    <w:rsid w:val="009A51C1"/>
    <w:rsid w:val="009A5E5E"/>
    <w:rsid w:val="009A71AD"/>
    <w:rsid w:val="009A75AB"/>
    <w:rsid w:val="009B1177"/>
    <w:rsid w:val="009B340E"/>
    <w:rsid w:val="009B355D"/>
    <w:rsid w:val="009B3A82"/>
    <w:rsid w:val="009B3B99"/>
    <w:rsid w:val="009C2FBE"/>
    <w:rsid w:val="009C3E61"/>
    <w:rsid w:val="009C6E73"/>
    <w:rsid w:val="009D16F2"/>
    <w:rsid w:val="009D1AE8"/>
    <w:rsid w:val="009E1DA4"/>
    <w:rsid w:val="009E7D64"/>
    <w:rsid w:val="009F275A"/>
    <w:rsid w:val="00A11DC0"/>
    <w:rsid w:val="00A129BF"/>
    <w:rsid w:val="00A13D08"/>
    <w:rsid w:val="00A161C7"/>
    <w:rsid w:val="00A223FC"/>
    <w:rsid w:val="00A23521"/>
    <w:rsid w:val="00A315D1"/>
    <w:rsid w:val="00A31974"/>
    <w:rsid w:val="00A40400"/>
    <w:rsid w:val="00A44235"/>
    <w:rsid w:val="00A4532D"/>
    <w:rsid w:val="00A45472"/>
    <w:rsid w:val="00A47FF8"/>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33AB"/>
    <w:rsid w:val="00AA4CB4"/>
    <w:rsid w:val="00AA6369"/>
    <w:rsid w:val="00AB5F39"/>
    <w:rsid w:val="00AB667D"/>
    <w:rsid w:val="00AB6895"/>
    <w:rsid w:val="00AC4D50"/>
    <w:rsid w:val="00AC6CA6"/>
    <w:rsid w:val="00AD544A"/>
    <w:rsid w:val="00AD5AC7"/>
    <w:rsid w:val="00AD65D0"/>
    <w:rsid w:val="00AE3054"/>
    <w:rsid w:val="00AE397D"/>
    <w:rsid w:val="00AF29DB"/>
    <w:rsid w:val="00AF3499"/>
    <w:rsid w:val="00AF4BCD"/>
    <w:rsid w:val="00B017FD"/>
    <w:rsid w:val="00B029ED"/>
    <w:rsid w:val="00B14A54"/>
    <w:rsid w:val="00B14A5A"/>
    <w:rsid w:val="00B232A0"/>
    <w:rsid w:val="00B24484"/>
    <w:rsid w:val="00B3130F"/>
    <w:rsid w:val="00B31538"/>
    <w:rsid w:val="00B31C66"/>
    <w:rsid w:val="00B35F01"/>
    <w:rsid w:val="00B366CF"/>
    <w:rsid w:val="00B45765"/>
    <w:rsid w:val="00B4765C"/>
    <w:rsid w:val="00B47E53"/>
    <w:rsid w:val="00B54A89"/>
    <w:rsid w:val="00B5652E"/>
    <w:rsid w:val="00B57C38"/>
    <w:rsid w:val="00B61DCE"/>
    <w:rsid w:val="00B64623"/>
    <w:rsid w:val="00B77574"/>
    <w:rsid w:val="00B859B5"/>
    <w:rsid w:val="00B879EA"/>
    <w:rsid w:val="00B87F55"/>
    <w:rsid w:val="00B90642"/>
    <w:rsid w:val="00B91279"/>
    <w:rsid w:val="00B91C42"/>
    <w:rsid w:val="00B93791"/>
    <w:rsid w:val="00B94714"/>
    <w:rsid w:val="00B95A99"/>
    <w:rsid w:val="00BA09DE"/>
    <w:rsid w:val="00BA1F7A"/>
    <w:rsid w:val="00BA2AF3"/>
    <w:rsid w:val="00BA3FBA"/>
    <w:rsid w:val="00BA4713"/>
    <w:rsid w:val="00BA6DFE"/>
    <w:rsid w:val="00BB5369"/>
    <w:rsid w:val="00BB6885"/>
    <w:rsid w:val="00BC43A6"/>
    <w:rsid w:val="00BC552D"/>
    <w:rsid w:val="00BD16E1"/>
    <w:rsid w:val="00BD37C7"/>
    <w:rsid w:val="00BD58AB"/>
    <w:rsid w:val="00BD7219"/>
    <w:rsid w:val="00BD7F61"/>
    <w:rsid w:val="00BE198E"/>
    <w:rsid w:val="00BE19E5"/>
    <w:rsid w:val="00BE207D"/>
    <w:rsid w:val="00BE279C"/>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59EF"/>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0CBF"/>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061B2"/>
    <w:rsid w:val="00D13B1C"/>
    <w:rsid w:val="00D16D6F"/>
    <w:rsid w:val="00D17804"/>
    <w:rsid w:val="00D210A6"/>
    <w:rsid w:val="00D3019E"/>
    <w:rsid w:val="00D34040"/>
    <w:rsid w:val="00D41A1B"/>
    <w:rsid w:val="00D44D9C"/>
    <w:rsid w:val="00D47952"/>
    <w:rsid w:val="00D50F15"/>
    <w:rsid w:val="00D562FD"/>
    <w:rsid w:val="00D623ED"/>
    <w:rsid w:val="00D65283"/>
    <w:rsid w:val="00D66507"/>
    <w:rsid w:val="00D778EE"/>
    <w:rsid w:val="00D810DA"/>
    <w:rsid w:val="00D845FC"/>
    <w:rsid w:val="00D86F1D"/>
    <w:rsid w:val="00D87CBC"/>
    <w:rsid w:val="00DC097F"/>
    <w:rsid w:val="00DC23B2"/>
    <w:rsid w:val="00DC58F4"/>
    <w:rsid w:val="00DD0240"/>
    <w:rsid w:val="00DD0BCE"/>
    <w:rsid w:val="00DD16E7"/>
    <w:rsid w:val="00DD2644"/>
    <w:rsid w:val="00DD35EF"/>
    <w:rsid w:val="00DD3F84"/>
    <w:rsid w:val="00DD583F"/>
    <w:rsid w:val="00DE36ED"/>
    <w:rsid w:val="00DE41E1"/>
    <w:rsid w:val="00E0574F"/>
    <w:rsid w:val="00E13FF7"/>
    <w:rsid w:val="00E14A28"/>
    <w:rsid w:val="00E23286"/>
    <w:rsid w:val="00E244C4"/>
    <w:rsid w:val="00E25C72"/>
    <w:rsid w:val="00E25CEF"/>
    <w:rsid w:val="00E26868"/>
    <w:rsid w:val="00E26F3C"/>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043D2"/>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1CD9"/>
    <w:rsid w:val="00F95516"/>
    <w:rsid w:val="00F96892"/>
    <w:rsid w:val="00F96D1A"/>
    <w:rsid w:val="00F9734C"/>
    <w:rsid w:val="00FA1600"/>
    <w:rsid w:val="00FA2A84"/>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paragraph" w:customStyle="1" w:styleId="gmail-msolistparagraph">
    <w:name w:val="gmail-msolistparagraph"/>
    <w:basedOn w:val="Normalny"/>
    <w:rsid w:val="005633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873">
      <w:bodyDiv w:val="1"/>
      <w:marLeft w:val="0"/>
      <w:marRight w:val="0"/>
      <w:marTop w:val="0"/>
      <w:marBottom w:val="0"/>
      <w:divBdr>
        <w:top w:val="none" w:sz="0" w:space="0" w:color="auto"/>
        <w:left w:val="none" w:sz="0" w:space="0" w:color="auto"/>
        <w:bottom w:val="none" w:sz="0" w:space="0" w:color="auto"/>
        <w:right w:val="none" w:sz="0" w:space="0" w:color="auto"/>
      </w:divBdr>
    </w:div>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04965902">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55637955">
      <w:bodyDiv w:val="1"/>
      <w:marLeft w:val="0"/>
      <w:marRight w:val="0"/>
      <w:marTop w:val="0"/>
      <w:marBottom w:val="0"/>
      <w:divBdr>
        <w:top w:val="none" w:sz="0" w:space="0" w:color="auto"/>
        <w:left w:val="none" w:sz="0" w:space="0" w:color="auto"/>
        <w:bottom w:val="none" w:sz="0" w:space="0" w:color="auto"/>
        <w:right w:val="none" w:sz="0" w:space="0" w:color="auto"/>
      </w:divBdr>
      <w:divsChild>
        <w:div w:id="304897304">
          <w:marLeft w:val="0"/>
          <w:marRight w:val="0"/>
          <w:marTop w:val="0"/>
          <w:marBottom w:val="0"/>
          <w:divBdr>
            <w:top w:val="none" w:sz="0" w:space="0" w:color="auto"/>
            <w:left w:val="none" w:sz="0" w:space="0" w:color="auto"/>
            <w:bottom w:val="none" w:sz="0" w:space="0" w:color="auto"/>
            <w:right w:val="none" w:sz="0" w:space="0" w:color="auto"/>
          </w:divBdr>
        </w:div>
        <w:div w:id="1974828163">
          <w:marLeft w:val="0"/>
          <w:marRight w:val="0"/>
          <w:marTop w:val="0"/>
          <w:marBottom w:val="0"/>
          <w:divBdr>
            <w:top w:val="none" w:sz="0" w:space="0" w:color="auto"/>
            <w:left w:val="none" w:sz="0" w:space="0" w:color="auto"/>
            <w:bottom w:val="none" w:sz="0" w:space="0" w:color="auto"/>
            <w:right w:val="none" w:sz="0" w:space="0" w:color="auto"/>
          </w:divBdr>
        </w:div>
        <w:div w:id="1814641495">
          <w:marLeft w:val="0"/>
          <w:marRight w:val="0"/>
          <w:marTop w:val="0"/>
          <w:marBottom w:val="0"/>
          <w:divBdr>
            <w:top w:val="none" w:sz="0" w:space="0" w:color="auto"/>
            <w:left w:val="none" w:sz="0" w:space="0" w:color="auto"/>
            <w:bottom w:val="none" w:sz="0" w:space="0" w:color="auto"/>
            <w:right w:val="none" w:sz="0" w:space="0" w:color="auto"/>
          </w:divBdr>
        </w:div>
        <w:div w:id="30889473">
          <w:marLeft w:val="0"/>
          <w:marRight w:val="0"/>
          <w:marTop w:val="0"/>
          <w:marBottom w:val="0"/>
          <w:divBdr>
            <w:top w:val="none" w:sz="0" w:space="0" w:color="auto"/>
            <w:left w:val="none" w:sz="0" w:space="0" w:color="auto"/>
            <w:bottom w:val="none" w:sz="0" w:space="0" w:color="auto"/>
            <w:right w:val="none" w:sz="0" w:space="0" w:color="auto"/>
          </w:divBdr>
        </w:div>
        <w:div w:id="263462384">
          <w:marLeft w:val="0"/>
          <w:marRight w:val="0"/>
          <w:marTop w:val="0"/>
          <w:marBottom w:val="0"/>
          <w:divBdr>
            <w:top w:val="none" w:sz="0" w:space="0" w:color="auto"/>
            <w:left w:val="none" w:sz="0" w:space="0" w:color="auto"/>
            <w:bottom w:val="none" w:sz="0" w:space="0" w:color="auto"/>
            <w:right w:val="none" w:sz="0" w:space="0" w:color="auto"/>
          </w:divBdr>
        </w:div>
        <w:div w:id="201022">
          <w:marLeft w:val="0"/>
          <w:marRight w:val="0"/>
          <w:marTop w:val="0"/>
          <w:marBottom w:val="0"/>
          <w:divBdr>
            <w:top w:val="none" w:sz="0" w:space="0" w:color="auto"/>
            <w:left w:val="none" w:sz="0" w:space="0" w:color="auto"/>
            <w:bottom w:val="none" w:sz="0" w:space="0" w:color="auto"/>
            <w:right w:val="none" w:sz="0" w:space="0" w:color="auto"/>
          </w:divBdr>
        </w:div>
        <w:div w:id="12810560">
          <w:marLeft w:val="0"/>
          <w:marRight w:val="0"/>
          <w:marTop w:val="0"/>
          <w:marBottom w:val="0"/>
          <w:divBdr>
            <w:top w:val="none" w:sz="0" w:space="0" w:color="auto"/>
            <w:left w:val="none" w:sz="0" w:space="0" w:color="auto"/>
            <w:bottom w:val="none" w:sz="0" w:space="0" w:color="auto"/>
            <w:right w:val="none" w:sz="0" w:space="0" w:color="auto"/>
          </w:divBdr>
        </w:div>
      </w:divsChild>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28904778">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1083</Words>
  <Characters>6503</Characters>
  <Application>Microsoft Office Word</Application>
  <DocSecurity>8</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177</cp:revision>
  <cp:lastPrinted>2019-04-30T11:10:00Z</cp:lastPrinted>
  <dcterms:created xsi:type="dcterms:W3CDTF">2023-05-30T09:10:00Z</dcterms:created>
  <dcterms:modified xsi:type="dcterms:W3CDTF">2024-02-08T07:15:00Z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