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561C9371" w14:textId="77777777" w:rsidR="00587C62" w:rsidRPr="00A26700" w:rsidRDefault="00587C62" w:rsidP="00587C62">
      <w:pPr>
        <w:pStyle w:val="Bezodstpw"/>
        <w:jc w:val="center"/>
        <w:rPr>
          <w:b/>
          <w:color w:val="FF0000"/>
          <w:sz w:val="28"/>
          <w:szCs w:val="28"/>
        </w:rPr>
      </w:pPr>
      <w:bookmarkStart w:id="0" w:name="_Hlk92952388"/>
      <w:bookmarkStart w:id="1" w:name="_Hlk104811272"/>
      <w:r>
        <w:rPr>
          <w:b/>
          <w:color w:val="FF0000"/>
          <w:sz w:val="28"/>
          <w:szCs w:val="28"/>
        </w:rPr>
        <w:t>Jak</w:t>
      </w:r>
      <w:r w:rsidRPr="00A26700">
        <w:rPr>
          <w:b/>
          <w:color w:val="FF0000"/>
          <w:sz w:val="28"/>
          <w:szCs w:val="28"/>
        </w:rPr>
        <w:t xml:space="preserve"> zarządz</w:t>
      </w:r>
      <w:r>
        <w:rPr>
          <w:b/>
          <w:color w:val="FF0000"/>
          <w:sz w:val="28"/>
          <w:szCs w:val="28"/>
        </w:rPr>
        <w:t>ać</w:t>
      </w:r>
      <w:r w:rsidRPr="00A26700">
        <w:rPr>
          <w:b/>
          <w:color w:val="FF0000"/>
          <w:sz w:val="28"/>
          <w:szCs w:val="28"/>
        </w:rPr>
        <w:t xml:space="preserve"> czasem</w:t>
      </w:r>
      <w:r>
        <w:rPr>
          <w:b/>
          <w:color w:val="FF0000"/>
          <w:sz w:val="28"/>
          <w:szCs w:val="28"/>
        </w:rPr>
        <w:t>?   -  m</w:t>
      </w:r>
      <w:r w:rsidRPr="00A26700">
        <w:rPr>
          <w:b/>
          <w:color w:val="FF0000"/>
          <w:sz w:val="28"/>
          <w:szCs w:val="28"/>
        </w:rPr>
        <w:t>etody, techniki i sposoby</w:t>
      </w:r>
      <w:r>
        <w:rPr>
          <w:b/>
          <w:color w:val="FF0000"/>
          <w:sz w:val="28"/>
          <w:szCs w:val="28"/>
        </w:rPr>
        <w:t xml:space="preserve"> w zależności  od </w:t>
      </w:r>
      <w:r w:rsidRPr="00A26700">
        <w:rPr>
          <w:b/>
          <w:color w:val="FF0000"/>
          <w:sz w:val="28"/>
          <w:szCs w:val="28"/>
        </w:rPr>
        <w:t>rodzaju wykonywanej pracy</w:t>
      </w:r>
      <w:r>
        <w:rPr>
          <w:b/>
          <w:color w:val="FF0000"/>
          <w:sz w:val="28"/>
          <w:szCs w:val="28"/>
        </w:rPr>
        <w:t xml:space="preserve">, </w:t>
      </w:r>
      <w:r w:rsidRPr="00A26700">
        <w:rPr>
          <w:b/>
          <w:color w:val="FF0000"/>
          <w:sz w:val="28"/>
          <w:szCs w:val="28"/>
        </w:rPr>
        <w:t>sprawowanej funkcji oraz cech indywidualnych.</w:t>
      </w:r>
    </w:p>
    <w:bookmarkEnd w:id="0"/>
    <w:p w14:paraId="28A9E653" w14:textId="77777777" w:rsidR="00736CD0" w:rsidRPr="00E8150B" w:rsidRDefault="00736CD0" w:rsidP="00C518F4">
      <w:pPr>
        <w:pStyle w:val="Bezodstpw"/>
        <w:jc w:val="center"/>
        <w:rPr>
          <w:b/>
          <w:color w:val="FF0000"/>
          <w:sz w:val="28"/>
          <w:szCs w:val="28"/>
        </w:rPr>
      </w:pPr>
    </w:p>
    <w:tbl>
      <w:tblPr>
        <w:tblStyle w:val="Tabela-Siatka"/>
        <w:tblpPr w:leftFromText="141" w:rightFromText="141" w:vertAnchor="text" w:horzAnchor="margin" w:tblpY="425"/>
        <w:tblW w:w="2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561"/>
        <w:gridCol w:w="1984"/>
      </w:tblGrid>
      <w:tr w:rsidR="00D13B1C" w:rsidRPr="008E1E1D" w14:paraId="2BE6F704" w14:textId="28CE1D3D" w:rsidTr="00AD65D0">
        <w:trPr>
          <w:trHeight w:val="416"/>
        </w:trPr>
        <w:tc>
          <w:tcPr>
            <w:tcW w:w="1528" w:type="pct"/>
            <w:tcBorders>
              <w:bottom w:val="single" w:sz="4" w:space="0" w:color="auto"/>
            </w:tcBorders>
            <w:shd w:val="clear" w:color="auto" w:fill="D0CECE" w:themeFill="background2" w:themeFillShade="E6"/>
          </w:tcPr>
          <w:p w14:paraId="18F5B767" w14:textId="3D1FB98A" w:rsidR="00D13B1C" w:rsidRPr="008E1E1D" w:rsidRDefault="00D13B1C" w:rsidP="00F446C5">
            <w:pPr>
              <w:pStyle w:val="Tekstpodstawowy"/>
              <w:jc w:val="center"/>
              <w:rPr>
                <w:b/>
                <w:sz w:val="18"/>
                <w:szCs w:val="18"/>
              </w:rPr>
            </w:pPr>
            <w:r w:rsidRPr="008E1E1D">
              <w:rPr>
                <w:b/>
                <w:sz w:val="18"/>
                <w:szCs w:val="18"/>
              </w:rPr>
              <w:t>Terminy</w:t>
            </w:r>
          </w:p>
        </w:tc>
        <w:tc>
          <w:tcPr>
            <w:tcW w:w="478" w:type="pct"/>
            <w:tcBorders>
              <w:bottom w:val="single" w:sz="4" w:space="0" w:color="auto"/>
            </w:tcBorders>
            <w:shd w:val="clear" w:color="auto" w:fill="D0CECE" w:themeFill="background2" w:themeFillShade="E6"/>
          </w:tcPr>
          <w:p w14:paraId="6C354E51" w14:textId="32525532" w:rsidR="00D13B1C" w:rsidRDefault="009A51C1" w:rsidP="004C2215">
            <w:pPr>
              <w:pStyle w:val="Tekstpodstawowy"/>
              <w:jc w:val="center"/>
              <w:rPr>
                <w:b/>
                <w:sz w:val="18"/>
                <w:szCs w:val="18"/>
              </w:rPr>
            </w:pPr>
            <w:r>
              <w:rPr>
                <w:b/>
                <w:sz w:val="18"/>
                <w:szCs w:val="18"/>
              </w:rPr>
              <w:t>X</w:t>
            </w:r>
          </w:p>
        </w:tc>
        <w:tc>
          <w:tcPr>
            <w:tcW w:w="1318" w:type="pct"/>
            <w:tcBorders>
              <w:bottom w:val="single" w:sz="4" w:space="0" w:color="auto"/>
            </w:tcBorders>
            <w:shd w:val="clear" w:color="auto" w:fill="D0CECE" w:themeFill="background2" w:themeFillShade="E6"/>
          </w:tcPr>
          <w:p w14:paraId="2589A0B5" w14:textId="0DA0C86A" w:rsidR="00D13B1C" w:rsidRPr="008E1E1D" w:rsidRDefault="00D13B1C" w:rsidP="004C2215">
            <w:pPr>
              <w:pStyle w:val="Tekstpodstawowy"/>
              <w:jc w:val="center"/>
              <w:rPr>
                <w:b/>
                <w:sz w:val="18"/>
                <w:szCs w:val="18"/>
              </w:rPr>
            </w:pPr>
            <w:r>
              <w:rPr>
                <w:b/>
                <w:sz w:val="18"/>
                <w:szCs w:val="18"/>
              </w:rPr>
              <w:t>Czas trwania</w:t>
            </w:r>
          </w:p>
        </w:tc>
        <w:tc>
          <w:tcPr>
            <w:tcW w:w="1676" w:type="pct"/>
            <w:tcBorders>
              <w:bottom w:val="single" w:sz="4" w:space="0" w:color="auto"/>
            </w:tcBorders>
            <w:shd w:val="clear" w:color="auto" w:fill="D0CECE" w:themeFill="background2" w:themeFillShade="E6"/>
          </w:tcPr>
          <w:p w14:paraId="064472D9" w14:textId="3CCA862E" w:rsidR="00D13B1C" w:rsidRPr="008E1E1D" w:rsidRDefault="00D13B1C" w:rsidP="004C2215">
            <w:pPr>
              <w:pStyle w:val="Tekstpodstawowy"/>
              <w:jc w:val="center"/>
              <w:rPr>
                <w:b/>
                <w:sz w:val="18"/>
                <w:szCs w:val="18"/>
              </w:rPr>
            </w:pPr>
            <w:r w:rsidRPr="008E1E1D">
              <w:rPr>
                <w:b/>
                <w:sz w:val="18"/>
                <w:szCs w:val="18"/>
              </w:rPr>
              <w:t>Prowadzący</w:t>
            </w:r>
          </w:p>
        </w:tc>
      </w:tr>
      <w:tr w:rsidR="00AD68FF" w:rsidRPr="008E1E1D" w14:paraId="4C2D22D5" w14:textId="77777777" w:rsidTr="00AD65D0">
        <w:tc>
          <w:tcPr>
            <w:tcW w:w="1528" w:type="pct"/>
          </w:tcPr>
          <w:p w14:paraId="0373C615" w14:textId="5E6564D1" w:rsidR="00AD68FF" w:rsidRDefault="00636912" w:rsidP="00D50F15">
            <w:pPr>
              <w:pStyle w:val="Tekstpodstawowy"/>
              <w:jc w:val="center"/>
              <w:rPr>
                <w:b/>
              </w:rPr>
            </w:pPr>
            <w:r>
              <w:rPr>
                <w:b/>
              </w:rPr>
              <w:t>23</w:t>
            </w:r>
            <w:r w:rsidR="003C3793">
              <w:rPr>
                <w:b/>
              </w:rPr>
              <w:t>.</w:t>
            </w:r>
            <w:r w:rsidR="00FA1C81">
              <w:rPr>
                <w:b/>
              </w:rPr>
              <w:t>0</w:t>
            </w:r>
            <w:r w:rsidR="003B309B">
              <w:rPr>
                <w:b/>
              </w:rPr>
              <w:t>4</w:t>
            </w:r>
            <w:r w:rsidR="003C3793">
              <w:rPr>
                <w:b/>
              </w:rPr>
              <w:t>.202</w:t>
            </w:r>
            <w:r w:rsidR="00FA1C81">
              <w:rPr>
                <w:b/>
              </w:rPr>
              <w:t>4</w:t>
            </w:r>
          </w:p>
        </w:tc>
        <w:tc>
          <w:tcPr>
            <w:tcW w:w="478" w:type="pct"/>
          </w:tcPr>
          <w:p w14:paraId="0B82B9B2" w14:textId="77777777" w:rsidR="00AD68FF" w:rsidRPr="00D50F15" w:rsidRDefault="00AD68FF" w:rsidP="00C6143A">
            <w:pPr>
              <w:pStyle w:val="Tekstpodstawowy"/>
              <w:jc w:val="center"/>
              <w:rPr>
                <w:bCs/>
              </w:rPr>
            </w:pPr>
            <w:permStart w:id="1585019140" w:edGrp="everyone"/>
            <w:permEnd w:id="1585019140"/>
          </w:p>
        </w:tc>
        <w:tc>
          <w:tcPr>
            <w:tcW w:w="1318" w:type="pct"/>
          </w:tcPr>
          <w:p w14:paraId="311A9FA2" w14:textId="653E5641" w:rsidR="00AD68FF" w:rsidRPr="00AD65D0" w:rsidRDefault="003C3793" w:rsidP="00C6143A">
            <w:pPr>
              <w:pStyle w:val="Tekstpodstawowy"/>
              <w:jc w:val="center"/>
              <w:rPr>
                <w:b/>
              </w:rPr>
            </w:pPr>
            <w:r w:rsidRPr="00AD65D0">
              <w:rPr>
                <w:b/>
              </w:rPr>
              <w:t>9.00-13.00</w:t>
            </w:r>
          </w:p>
        </w:tc>
        <w:tc>
          <w:tcPr>
            <w:tcW w:w="1676" w:type="pct"/>
          </w:tcPr>
          <w:p w14:paraId="656AC5A4" w14:textId="0B7401C0" w:rsidR="00AD68FF" w:rsidRDefault="003C3793" w:rsidP="00C6143A">
            <w:pPr>
              <w:pStyle w:val="Tekstpodstawowy"/>
              <w:jc w:val="center"/>
              <w:rPr>
                <w:b/>
              </w:rPr>
            </w:pPr>
            <w:r>
              <w:rPr>
                <w:b/>
              </w:rPr>
              <w:t>Iwona Wachel</w:t>
            </w:r>
          </w:p>
        </w:tc>
      </w:tr>
      <w:tr w:rsidR="00311D04" w:rsidRPr="008E1E1D" w14:paraId="7DDF1060" w14:textId="77777777" w:rsidTr="00AD65D0">
        <w:tc>
          <w:tcPr>
            <w:tcW w:w="1528" w:type="pct"/>
          </w:tcPr>
          <w:p w14:paraId="7921D5CD" w14:textId="26635C9B" w:rsidR="00311D04" w:rsidRDefault="00636912" w:rsidP="00D50F15">
            <w:pPr>
              <w:pStyle w:val="Tekstpodstawowy"/>
              <w:jc w:val="center"/>
              <w:rPr>
                <w:b/>
              </w:rPr>
            </w:pPr>
            <w:r>
              <w:rPr>
                <w:b/>
              </w:rPr>
              <w:t>1</w:t>
            </w:r>
            <w:r w:rsidR="003B309B">
              <w:rPr>
                <w:b/>
              </w:rPr>
              <w:t>6</w:t>
            </w:r>
            <w:r w:rsidR="00FA1C81">
              <w:rPr>
                <w:b/>
              </w:rPr>
              <w:t>.0</w:t>
            </w:r>
            <w:r w:rsidR="003B309B">
              <w:rPr>
                <w:b/>
              </w:rPr>
              <w:t>5</w:t>
            </w:r>
            <w:r w:rsidR="00FA1C81">
              <w:rPr>
                <w:b/>
              </w:rPr>
              <w:t>.2024</w:t>
            </w:r>
          </w:p>
        </w:tc>
        <w:tc>
          <w:tcPr>
            <w:tcW w:w="478" w:type="pct"/>
          </w:tcPr>
          <w:p w14:paraId="221402E6" w14:textId="77777777" w:rsidR="00311D04" w:rsidRPr="00D50F15" w:rsidRDefault="00311D04" w:rsidP="00C6143A">
            <w:pPr>
              <w:pStyle w:val="Tekstpodstawowy"/>
              <w:jc w:val="center"/>
              <w:rPr>
                <w:bCs/>
              </w:rPr>
            </w:pPr>
            <w:permStart w:id="568688192" w:edGrp="everyone"/>
            <w:permEnd w:id="568688192"/>
          </w:p>
        </w:tc>
        <w:tc>
          <w:tcPr>
            <w:tcW w:w="1318" w:type="pct"/>
          </w:tcPr>
          <w:p w14:paraId="74BFFAE8" w14:textId="1BBD4918" w:rsidR="00311D04" w:rsidRPr="00AD65D0" w:rsidRDefault="00FA1C81" w:rsidP="00C6143A">
            <w:pPr>
              <w:pStyle w:val="Tekstpodstawowy"/>
              <w:jc w:val="center"/>
              <w:rPr>
                <w:b/>
              </w:rPr>
            </w:pPr>
            <w:r w:rsidRPr="00AD65D0">
              <w:rPr>
                <w:b/>
              </w:rPr>
              <w:t>9.00-13.00</w:t>
            </w:r>
          </w:p>
        </w:tc>
        <w:tc>
          <w:tcPr>
            <w:tcW w:w="1676" w:type="pct"/>
          </w:tcPr>
          <w:p w14:paraId="04098FD2" w14:textId="6C3D144F" w:rsidR="00311D04" w:rsidRDefault="00FA1C81" w:rsidP="00C6143A">
            <w:pPr>
              <w:pStyle w:val="Tekstpodstawowy"/>
              <w:jc w:val="center"/>
              <w:rPr>
                <w:b/>
              </w:rPr>
            </w:pPr>
            <w:r>
              <w:rPr>
                <w:b/>
              </w:rPr>
              <w:t>Iwona Wachel</w:t>
            </w:r>
          </w:p>
        </w:tc>
      </w:tr>
    </w:tbl>
    <w:bookmarkEnd w:id="1"/>
    <w:p w14:paraId="2A2EADA6" w14:textId="04A56A9D" w:rsidR="002B55A3" w:rsidRPr="002B55A3" w:rsidRDefault="00097890" w:rsidP="002B55A3">
      <w:pPr>
        <w:pStyle w:val="Bezodstpw"/>
        <w:rPr>
          <w:b/>
          <w:szCs w:val="20"/>
        </w:rPr>
      </w:pPr>
      <w:r w:rsidRPr="008E1E1D">
        <w:rPr>
          <w:b/>
          <w:sz w:val="18"/>
          <w:szCs w:val="18"/>
        </w:rPr>
        <w:t>Harmonogram</w:t>
      </w:r>
      <w:r>
        <w:rPr>
          <w:b/>
          <w:szCs w:val="20"/>
        </w:rPr>
        <w:t xml:space="preserve"> szkoleń online</w:t>
      </w:r>
    </w:p>
    <w:p w14:paraId="4658AA63" w14:textId="77777777" w:rsidR="002B55A3" w:rsidRDefault="002B55A3" w:rsidP="00AF3499">
      <w:pPr>
        <w:pStyle w:val="Tekstpodstawowy"/>
        <w:rPr>
          <w:rFonts w:ascii="Arial Narrow" w:hAnsi="Arial Narrow" w:cs="Times New Roman"/>
          <w:bCs/>
          <w:sz w:val="22"/>
        </w:rPr>
      </w:pPr>
    </w:p>
    <w:p w14:paraId="011A192E" w14:textId="7726FDE7" w:rsidR="00AF00ED" w:rsidRPr="00F34FCB" w:rsidRDefault="00F749EF" w:rsidP="00F34FCB">
      <w:pPr>
        <w:pStyle w:val="Tekstpodstawowy"/>
        <w:rPr>
          <w:rFonts w:ascii="Arial Narrow" w:hAnsi="Arial Narrow" w:cs="Times New Roman"/>
          <w:bCs/>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Pr>
          <w:rFonts w:ascii="Arial Narrow" w:hAnsi="Arial Narrow" w:cs="Times New Roman"/>
          <w:b/>
          <w:sz w:val="22"/>
        </w:rPr>
        <w:t>39</w:t>
      </w:r>
      <w:r w:rsidR="00311D04">
        <w:rPr>
          <w:rFonts w:ascii="Arial Narrow" w:hAnsi="Arial Narrow" w:cs="Times New Roman"/>
          <w:b/>
          <w:sz w:val="22"/>
        </w:rPr>
        <w:t>9</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1F7F54C0" w14:textId="77777777" w:rsidR="00AD68FF" w:rsidRDefault="00AD68FF" w:rsidP="004715C8">
      <w:pPr>
        <w:rPr>
          <w:b/>
          <w:color w:val="FF0000"/>
          <w:sz w:val="24"/>
          <w:szCs w:val="24"/>
        </w:rPr>
      </w:pPr>
    </w:p>
    <w:p w14:paraId="01E58DBC" w14:textId="7A9E21B0" w:rsidR="007F242A" w:rsidRPr="004715C8" w:rsidRDefault="00AF3499" w:rsidP="004715C8">
      <w:pPr>
        <w:rPr>
          <w:rFonts w:asciiTheme="minorHAnsi" w:eastAsiaTheme="minorHAnsi" w:hAnsiTheme="minorHAnsi" w:cstheme="minorBidi"/>
          <w:kern w:val="0"/>
        </w:rPr>
      </w:pPr>
      <w:r w:rsidRPr="00A11DC0">
        <w:rPr>
          <w:b/>
          <w:color w:val="FF0000"/>
          <w:sz w:val="24"/>
          <w:szCs w:val="24"/>
        </w:rPr>
        <w:t>Wykładowc</w:t>
      </w:r>
      <w:r w:rsidR="009D1AE8">
        <w:rPr>
          <w:b/>
          <w:color w:val="FF0000"/>
          <w:sz w:val="24"/>
          <w:szCs w:val="24"/>
        </w:rPr>
        <w:t xml:space="preserve">a </w:t>
      </w:r>
      <w:bookmarkStart w:id="2" w:name="_Hlk28506281"/>
      <w:r w:rsidR="006F1218">
        <w:rPr>
          <w:b/>
          <w:color w:val="FF0000"/>
          <w:sz w:val="24"/>
          <w:szCs w:val="24"/>
        </w:rPr>
        <w:t>Iwona Wachel-</w:t>
      </w:r>
      <w:r w:rsidR="00F124B6" w:rsidRPr="00F124B6">
        <w:rPr>
          <w:rFonts w:asciiTheme="minorHAnsi" w:eastAsiaTheme="minorHAnsi" w:hAnsiTheme="minorHAnsi" w:cstheme="minorBidi"/>
          <w:kern w:val="0"/>
        </w:rPr>
        <w:t xml:space="preserve"> Praktyk, procesualista, adwokat, trener szkoleń. Specjalizacja w sprawach</w:t>
      </w:r>
      <w:r w:rsidR="00F124B6" w:rsidRPr="00F124B6">
        <w:rPr>
          <w:rFonts w:asciiTheme="minorHAnsi" w:eastAsiaTheme="minorHAnsi" w:hAnsiTheme="minorHAnsi" w:cstheme="minorBidi"/>
          <w:kern w:val="0"/>
        </w:rPr>
        <w:br/>
        <w:t>odszkodowawczych, naruszenia dóbr pracowniczych, dóbr osobistych, praw pracodawcy i przedsiębiorstwa. Reprezentacja przed Sadami powszechnymi,  zarówno poszkodowanych, w tym pracowników jak i ich rodziny oraz pracodawców. Trener również szkoleń miękkich z zakresu mediacji, retoryki i mobbingu.</w:t>
      </w:r>
    </w:p>
    <w:bookmarkEnd w:id="2"/>
    <w:p w14:paraId="6D18C964" w14:textId="77777777" w:rsidR="00D44D9C" w:rsidRDefault="007B47C1" w:rsidP="00D44D9C">
      <w:pPr>
        <w:spacing w:after="0"/>
        <w:jc w:val="both"/>
        <w:rPr>
          <w:rFonts w:ascii="Bodoni MT" w:hAnsi="Bodoni MT" w:cs="Arial"/>
          <w:bCs/>
          <w:i/>
        </w:rPr>
      </w:pPr>
      <w:permStart w:id="376774130" w:edGrp="everyone"/>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permEnd w:id="376774130"/>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0BA9C50" w14:textId="72E30E4E" w:rsidR="00CB6FF2" w:rsidRDefault="00C606B4" w:rsidP="00810D1D">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45C386CA" w14:textId="228FA256" w:rsidR="00167682" w:rsidRDefault="00167682" w:rsidP="007B21E9">
      <w:pPr>
        <w:pStyle w:val="Bezodstpw"/>
        <w:rPr>
          <w:rFonts w:ascii="Times New Roman" w:hAnsi="Times New Roman"/>
          <w:b/>
          <w:color w:val="0070C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7B888971" w14:textId="77777777" w:rsidR="00587C62" w:rsidRPr="00A26700" w:rsidRDefault="00587C62" w:rsidP="00587C62">
      <w:pPr>
        <w:pStyle w:val="Bezodstpw"/>
        <w:jc w:val="center"/>
        <w:rPr>
          <w:b/>
          <w:color w:val="FF0000"/>
          <w:sz w:val="28"/>
          <w:szCs w:val="28"/>
        </w:rPr>
      </w:pPr>
      <w:r>
        <w:rPr>
          <w:b/>
          <w:color w:val="FF0000"/>
          <w:sz w:val="28"/>
          <w:szCs w:val="28"/>
        </w:rPr>
        <w:t>Jak</w:t>
      </w:r>
      <w:r w:rsidRPr="00A26700">
        <w:rPr>
          <w:b/>
          <w:color w:val="FF0000"/>
          <w:sz w:val="28"/>
          <w:szCs w:val="28"/>
        </w:rPr>
        <w:t xml:space="preserve"> zarządz</w:t>
      </w:r>
      <w:r>
        <w:rPr>
          <w:b/>
          <w:color w:val="FF0000"/>
          <w:sz w:val="28"/>
          <w:szCs w:val="28"/>
        </w:rPr>
        <w:t>ać</w:t>
      </w:r>
      <w:r w:rsidRPr="00A26700">
        <w:rPr>
          <w:b/>
          <w:color w:val="FF0000"/>
          <w:sz w:val="28"/>
          <w:szCs w:val="28"/>
        </w:rPr>
        <w:t xml:space="preserve"> czasem</w:t>
      </w:r>
      <w:r>
        <w:rPr>
          <w:b/>
          <w:color w:val="FF0000"/>
          <w:sz w:val="28"/>
          <w:szCs w:val="28"/>
        </w:rPr>
        <w:t>?   -  m</w:t>
      </w:r>
      <w:r w:rsidRPr="00A26700">
        <w:rPr>
          <w:b/>
          <w:color w:val="FF0000"/>
          <w:sz w:val="28"/>
          <w:szCs w:val="28"/>
        </w:rPr>
        <w:t>etody, techniki i sposoby</w:t>
      </w:r>
      <w:r>
        <w:rPr>
          <w:b/>
          <w:color w:val="FF0000"/>
          <w:sz w:val="28"/>
          <w:szCs w:val="28"/>
        </w:rPr>
        <w:t xml:space="preserve"> w zależności  od </w:t>
      </w:r>
      <w:r w:rsidRPr="00A26700">
        <w:rPr>
          <w:b/>
          <w:color w:val="FF0000"/>
          <w:sz w:val="28"/>
          <w:szCs w:val="28"/>
        </w:rPr>
        <w:t>rodzaju wykonywanej pracy</w:t>
      </w:r>
      <w:r>
        <w:rPr>
          <w:b/>
          <w:color w:val="FF0000"/>
          <w:sz w:val="28"/>
          <w:szCs w:val="28"/>
        </w:rPr>
        <w:t xml:space="preserve">, </w:t>
      </w:r>
      <w:r w:rsidRPr="00A26700">
        <w:rPr>
          <w:b/>
          <w:color w:val="FF0000"/>
          <w:sz w:val="28"/>
          <w:szCs w:val="28"/>
        </w:rPr>
        <w:t>sprawowanej funkcji oraz cech indywidualnych.</w:t>
      </w:r>
    </w:p>
    <w:p w14:paraId="1B436077" w14:textId="77777777" w:rsidR="003E4FF6" w:rsidRPr="00FE32CA" w:rsidRDefault="003E4FF6" w:rsidP="00FE32CA">
      <w:pPr>
        <w:suppressAutoHyphens w:val="0"/>
        <w:spacing w:after="0" w:line="240" w:lineRule="auto"/>
        <w:rPr>
          <w:rFonts w:ascii="Arial" w:hAnsi="Arial" w:cs="Arial"/>
          <w:b/>
          <w:i/>
          <w:color w:val="FF0000"/>
          <w:sz w:val="20"/>
          <w:szCs w:val="20"/>
        </w:rPr>
      </w:pPr>
    </w:p>
    <w:p w14:paraId="75FCAF9F" w14:textId="77777777" w:rsidR="00FC4805" w:rsidRDefault="00FC4805" w:rsidP="00A4532D">
      <w:pPr>
        <w:pStyle w:val="Akapitzlist"/>
        <w:suppressAutoHyphens w:val="0"/>
        <w:spacing w:after="0" w:line="240" w:lineRule="auto"/>
        <w:jc w:val="center"/>
        <w:rPr>
          <w:rFonts w:ascii="Arial" w:hAnsi="Arial" w:cs="Arial"/>
          <w:b/>
          <w:i/>
          <w:color w:val="FF0000"/>
          <w:sz w:val="20"/>
          <w:szCs w:val="20"/>
        </w:rPr>
      </w:pPr>
    </w:p>
    <w:p w14:paraId="3784A207"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1. Zarządzanie czasem własnym – rola i znaczenie. </w:t>
      </w:r>
    </w:p>
    <w:p w14:paraId="7648C39A"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automotywacja a zarządzenia czasem, </w:t>
      </w:r>
    </w:p>
    <w:p w14:paraId="6084DBB6"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techniki automotywacji, </w:t>
      </w:r>
    </w:p>
    <w:p w14:paraId="63EDBD31"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metody automotywacji, </w:t>
      </w:r>
    </w:p>
    <w:p w14:paraId="327FE61B"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metoda Kaizena, </w:t>
      </w:r>
    </w:p>
    <w:p w14:paraId="6FAB6376"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p>
    <w:p w14:paraId="1D1394EA" w14:textId="7FFDB7A3"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2. Bariery efektywnego wykorzystania czasu. </w:t>
      </w:r>
    </w:p>
    <w:p w14:paraId="13448FFB"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omówienie przyczyn prokrastynacji, </w:t>
      </w:r>
    </w:p>
    <w:p w14:paraId="485441C9"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sposoby na radzenie sobie z prokrastynacją, </w:t>
      </w:r>
    </w:p>
    <w:p w14:paraId="636C9F4C"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wdrażanie metod radzenie sobie z prokrastynacją w tym omówienie technik, m.in. pomodoro i innych w zależności od typów osobowości i rodzaju czynności do wykonania, </w:t>
      </w:r>
    </w:p>
    <w:p w14:paraId="59281A4C"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p>
    <w:p w14:paraId="7285C0D4" w14:textId="5CE2A63D"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3. Wyznaczanie i realizacja celów kluczem do lepszej organizacji dnia. </w:t>
      </w:r>
    </w:p>
    <w:p w14:paraId="10438273"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nauka wyznaczania sobie celów krótko i długo falowych, </w:t>
      </w:r>
    </w:p>
    <w:p w14:paraId="08F02BF4"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przykłady wyznaczania i realizacji ustalonych celów, </w:t>
      </w:r>
    </w:p>
    <w:p w14:paraId="00D2EFA2"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techniki motywacji i walki z przeciwnościami oraz wyznaniami w trakcie realizacji ustalonych celów, </w:t>
      </w:r>
    </w:p>
    <w:p w14:paraId="373FD1F9" w14:textId="534601E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w:t>
      </w:r>
    </w:p>
    <w:p w14:paraId="2667192C" w14:textId="7E1052D0"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4. Planowanie – jego istota w efektywnym zarządzaniu sobą w czasie. </w:t>
      </w:r>
    </w:p>
    <w:p w14:paraId="5C3D7883"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nauka planowania według typów osobowości, </w:t>
      </w:r>
    </w:p>
    <w:p w14:paraId="3D451707"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nauka efektywnego planowania – na przykładach,  </w:t>
      </w:r>
    </w:p>
    <w:p w14:paraId="1E912E6D"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radzenie sobie ze stresem oraz nauka ustalania priorytetów, </w:t>
      </w:r>
    </w:p>
    <w:p w14:paraId="42AEDEFE"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nauka planowania i ustalania zadań w określonych porach dnia, </w:t>
      </w:r>
    </w:p>
    <w:p w14:paraId="49AD967B"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nauka planowania w grupie, jako członek grupy i osoba zarządzająca, </w:t>
      </w:r>
    </w:p>
    <w:p w14:paraId="2372CF37"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delegowanie pracy, </w:t>
      </w:r>
    </w:p>
    <w:p w14:paraId="0684455B"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p>
    <w:p w14:paraId="1B655567" w14:textId="3FC3DD00"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5. Techniki i metody zarządzania czasem. </w:t>
      </w:r>
    </w:p>
    <w:p w14:paraId="198A23BE"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poznanie różnych technik i metod zarządzania czasem, </w:t>
      </w:r>
    </w:p>
    <w:p w14:paraId="6389E2E6"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zarządzanie czasem w zgodzie z osobowością i potrzebami oraz oczekiwaniami, </w:t>
      </w:r>
    </w:p>
    <w:p w14:paraId="3BD27835"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usprawnienie zarządzania czasem – dyskusja i omówienie problemów, </w:t>
      </w:r>
    </w:p>
    <w:p w14:paraId="145A5D40"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p>
    <w:p w14:paraId="69B82B7A" w14:textId="580219EC"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6. Ustalanie priorytetów a właściwe podejmowanie decyzji.</w:t>
      </w:r>
    </w:p>
    <w:p w14:paraId="5968CF3F"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poznanie i nauka asertywności, </w:t>
      </w:r>
    </w:p>
    <w:p w14:paraId="24E37B41"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jak nauczyć się mówić TAK, a kiedy mówić NIE, </w:t>
      </w:r>
    </w:p>
    <w:p w14:paraId="45FC3E83"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 techniki i metody radzenie sobie ze stresem, </w:t>
      </w:r>
    </w:p>
    <w:p w14:paraId="78F6EF85"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p>
    <w:p w14:paraId="344FA98B" w14:textId="77777777" w:rsidR="00587C62" w:rsidRPr="00587C62" w:rsidRDefault="00587C62" w:rsidP="00587C62">
      <w:pPr>
        <w:widowControl/>
        <w:suppressAutoHyphens w:val="0"/>
        <w:autoSpaceDN/>
        <w:spacing w:after="0" w:line="240" w:lineRule="auto"/>
        <w:textAlignment w:val="auto"/>
        <w:rPr>
          <w:rFonts w:asciiTheme="minorHAnsi" w:eastAsiaTheme="minorHAnsi" w:hAnsiTheme="minorHAnsi" w:cstheme="minorBidi"/>
          <w:kern w:val="0"/>
          <w:sz w:val="24"/>
          <w:szCs w:val="24"/>
        </w:rPr>
      </w:pPr>
      <w:r w:rsidRPr="00587C62">
        <w:rPr>
          <w:rFonts w:asciiTheme="minorHAnsi" w:eastAsiaTheme="minorHAnsi" w:hAnsiTheme="minorHAnsi" w:cstheme="minorBidi"/>
          <w:kern w:val="0"/>
          <w:sz w:val="24"/>
          <w:szCs w:val="24"/>
        </w:rPr>
        <w:t xml:space="preserve">Podsumowanie, omówienie problemów i sposoby ich rozwiązania oraz dyskusja. </w:t>
      </w:r>
    </w:p>
    <w:p w14:paraId="494AD41A"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627B1CD0"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0DB89393" w14:textId="33D52852" w:rsidR="00C2505F" w:rsidRPr="00C2505F" w:rsidRDefault="00A4532D" w:rsidP="00C2505F">
      <w:pPr>
        <w:spacing w:after="0"/>
      </w:pPr>
      <w:r>
        <w:rPr>
          <w:rFonts w:ascii="Times New Roman" w:hAnsi="Times New Roman"/>
          <w:b/>
          <w:sz w:val="18"/>
          <w:szCs w:val="18"/>
        </w:rPr>
        <w:t xml:space="preserve"> </w:t>
      </w:r>
    </w:p>
    <w:sectPr w:rsidR="00C2505F" w:rsidRPr="00C2505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19"/>
  </w:num>
  <w:num w:numId="2" w16cid:durableId="540213304">
    <w:abstractNumId w:val="16"/>
  </w:num>
  <w:num w:numId="3" w16cid:durableId="1679192839">
    <w:abstractNumId w:val="21"/>
  </w:num>
  <w:num w:numId="4" w16cid:durableId="269705030">
    <w:abstractNumId w:val="18"/>
  </w:num>
  <w:num w:numId="5" w16cid:durableId="1963269494">
    <w:abstractNumId w:val="17"/>
  </w:num>
  <w:num w:numId="6" w16cid:durableId="1068530840">
    <w:abstractNumId w:val="28"/>
  </w:num>
  <w:num w:numId="7" w16cid:durableId="990518555">
    <w:abstractNumId w:val="26"/>
  </w:num>
  <w:num w:numId="8" w16cid:durableId="1907570751">
    <w:abstractNumId w:val="32"/>
  </w:num>
  <w:num w:numId="9" w16cid:durableId="1286696680">
    <w:abstractNumId w:val="27"/>
  </w:num>
  <w:num w:numId="10" w16cid:durableId="1931814771">
    <w:abstractNumId w:val="15"/>
  </w:num>
  <w:num w:numId="11" w16cid:durableId="1421177841">
    <w:abstractNumId w:val="11"/>
  </w:num>
  <w:num w:numId="12" w16cid:durableId="1770663684">
    <w:abstractNumId w:val="14"/>
  </w:num>
  <w:num w:numId="13" w16cid:durableId="210115402">
    <w:abstractNumId w:val="30"/>
  </w:num>
  <w:num w:numId="14" w16cid:durableId="66147142">
    <w:abstractNumId w:val="13"/>
  </w:num>
  <w:num w:numId="15" w16cid:durableId="952980369">
    <w:abstractNumId w:val="12"/>
  </w:num>
  <w:num w:numId="16" w16cid:durableId="1382435555">
    <w:abstractNumId w:val="25"/>
  </w:num>
  <w:num w:numId="17" w16cid:durableId="998919038">
    <w:abstractNumId w:val="24"/>
  </w:num>
  <w:num w:numId="18" w16cid:durableId="366102994">
    <w:abstractNumId w:val="23"/>
  </w:num>
  <w:num w:numId="19" w16cid:durableId="1960334840">
    <w:abstractNumId w:val="31"/>
  </w:num>
  <w:num w:numId="20" w16cid:durableId="483281502">
    <w:abstractNumId w:val="20"/>
  </w:num>
  <w:num w:numId="21" w16cid:durableId="1615093061">
    <w:abstractNumId w:val="29"/>
  </w:num>
  <w:num w:numId="22" w16cid:durableId="59463677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M4dEAlDGYP9uSg4O6cFeVdAR4dmQgH5N8MAXIyPhJInA14L5/Ee9vVhT2VFTHLPwTS6vZeonTIp1/V99CXKyMA==" w:salt="ia7uQ0g85PmP2CUVDHyK5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B1472"/>
    <w:rsid w:val="000B1667"/>
    <w:rsid w:val="000B1F7F"/>
    <w:rsid w:val="000B4653"/>
    <w:rsid w:val="000C26D8"/>
    <w:rsid w:val="000C6408"/>
    <w:rsid w:val="000D5F31"/>
    <w:rsid w:val="000D7915"/>
    <w:rsid w:val="000E1056"/>
    <w:rsid w:val="000E5984"/>
    <w:rsid w:val="000F52B7"/>
    <w:rsid w:val="00102564"/>
    <w:rsid w:val="00111385"/>
    <w:rsid w:val="00125189"/>
    <w:rsid w:val="0014311A"/>
    <w:rsid w:val="001435F2"/>
    <w:rsid w:val="00145DC4"/>
    <w:rsid w:val="00147BBA"/>
    <w:rsid w:val="0015436E"/>
    <w:rsid w:val="00160858"/>
    <w:rsid w:val="00160B6A"/>
    <w:rsid w:val="00167682"/>
    <w:rsid w:val="00167B0A"/>
    <w:rsid w:val="001778B3"/>
    <w:rsid w:val="001808C4"/>
    <w:rsid w:val="001817B0"/>
    <w:rsid w:val="001819E9"/>
    <w:rsid w:val="0018511B"/>
    <w:rsid w:val="00187BA7"/>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051"/>
    <w:rsid w:val="00215DAE"/>
    <w:rsid w:val="00220E2A"/>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5A3"/>
    <w:rsid w:val="002B580B"/>
    <w:rsid w:val="002C4B80"/>
    <w:rsid w:val="002E36F8"/>
    <w:rsid w:val="002E56F1"/>
    <w:rsid w:val="002E6986"/>
    <w:rsid w:val="002E7C2D"/>
    <w:rsid w:val="002F5107"/>
    <w:rsid w:val="00302893"/>
    <w:rsid w:val="00311D04"/>
    <w:rsid w:val="0031286B"/>
    <w:rsid w:val="00313F24"/>
    <w:rsid w:val="003146DA"/>
    <w:rsid w:val="0032121C"/>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761F0"/>
    <w:rsid w:val="00383172"/>
    <w:rsid w:val="00385ABF"/>
    <w:rsid w:val="00387B48"/>
    <w:rsid w:val="00391189"/>
    <w:rsid w:val="00392761"/>
    <w:rsid w:val="0039740F"/>
    <w:rsid w:val="00397EF6"/>
    <w:rsid w:val="003A2890"/>
    <w:rsid w:val="003A2CC3"/>
    <w:rsid w:val="003A40D0"/>
    <w:rsid w:val="003A549A"/>
    <w:rsid w:val="003A54C9"/>
    <w:rsid w:val="003B2638"/>
    <w:rsid w:val="003B309B"/>
    <w:rsid w:val="003B4329"/>
    <w:rsid w:val="003B59B5"/>
    <w:rsid w:val="003C3793"/>
    <w:rsid w:val="003D28CB"/>
    <w:rsid w:val="003D42EF"/>
    <w:rsid w:val="003D74D9"/>
    <w:rsid w:val="003D7D00"/>
    <w:rsid w:val="003E4FF6"/>
    <w:rsid w:val="003E750C"/>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52B0"/>
    <w:rsid w:val="00466A85"/>
    <w:rsid w:val="004715C8"/>
    <w:rsid w:val="00472010"/>
    <w:rsid w:val="00487B4C"/>
    <w:rsid w:val="0049055D"/>
    <w:rsid w:val="00493E3A"/>
    <w:rsid w:val="0049403C"/>
    <w:rsid w:val="00496090"/>
    <w:rsid w:val="004960EC"/>
    <w:rsid w:val="004978AD"/>
    <w:rsid w:val="004A1054"/>
    <w:rsid w:val="004A3031"/>
    <w:rsid w:val="004A6F90"/>
    <w:rsid w:val="004B0D50"/>
    <w:rsid w:val="004B74E4"/>
    <w:rsid w:val="004B7A07"/>
    <w:rsid w:val="004C3A44"/>
    <w:rsid w:val="004C6FFC"/>
    <w:rsid w:val="004D0D9D"/>
    <w:rsid w:val="004D6B5A"/>
    <w:rsid w:val="004D7C8A"/>
    <w:rsid w:val="004F697E"/>
    <w:rsid w:val="004F7903"/>
    <w:rsid w:val="00503BC6"/>
    <w:rsid w:val="00511E7F"/>
    <w:rsid w:val="00515848"/>
    <w:rsid w:val="00517260"/>
    <w:rsid w:val="005200A2"/>
    <w:rsid w:val="005264B3"/>
    <w:rsid w:val="00530261"/>
    <w:rsid w:val="00537C3F"/>
    <w:rsid w:val="00544ADE"/>
    <w:rsid w:val="0054558A"/>
    <w:rsid w:val="005457EC"/>
    <w:rsid w:val="005532C2"/>
    <w:rsid w:val="005565DF"/>
    <w:rsid w:val="005621C1"/>
    <w:rsid w:val="005754ED"/>
    <w:rsid w:val="00580879"/>
    <w:rsid w:val="0058097C"/>
    <w:rsid w:val="00587C62"/>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3AFA"/>
    <w:rsid w:val="0061681F"/>
    <w:rsid w:val="006178F2"/>
    <w:rsid w:val="00617BB9"/>
    <w:rsid w:val="00625755"/>
    <w:rsid w:val="00625BB7"/>
    <w:rsid w:val="00636089"/>
    <w:rsid w:val="00636912"/>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4BB2"/>
    <w:rsid w:val="006D059B"/>
    <w:rsid w:val="006D0ECD"/>
    <w:rsid w:val="006D3E58"/>
    <w:rsid w:val="006D64AB"/>
    <w:rsid w:val="006E40F6"/>
    <w:rsid w:val="006E469A"/>
    <w:rsid w:val="006F1218"/>
    <w:rsid w:val="006F250E"/>
    <w:rsid w:val="006F4EF5"/>
    <w:rsid w:val="006F6B66"/>
    <w:rsid w:val="00701D08"/>
    <w:rsid w:val="00701E78"/>
    <w:rsid w:val="00704F1A"/>
    <w:rsid w:val="00707C86"/>
    <w:rsid w:val="00707D0F"/>
    <w:rsid w:val="007111AD"/>
    <w:rsid w:val="00716B83"/>
    <w:rsid w:val="00716BB8"/>
    <w:rsid w:val="00720E92"/>
    <w:rsid w:val="00722121"/>
    <w:rsid w:val="007237B6"/>
    <w:rsid w:val="00725388"/>
    <w:rsid w:val="007308A3"/>
    <w:rsid w:val="0073687A"/>
    <w:rsid w:val="00736CD0"/>
    <w:rsid w:val="00742012"/>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D2BBB"/>
    <w:rsid w:val="007D4394"/>
    <w:rsid w:val="007D50EE"/>
    <w:rsid w:val="007D6BDF"/>
    <w:rsid w:val="007E2A19"/>
    <w:rsid w:val="007E3EF6"/>
    <w:rsid w:val="007F167C"/>
    <w:rsid w:val="007F242A"/>
    <w:rsid w:val="007F2B90"/>
    <w:rsid w:val="007F3F9D"/>
    <w:rsid w:val="00802CA5"/>
    <w:rsid w:val="00805ACE"/>
    <w:rsid w:val="00810D1D"/>
    <w:rsid w:val="00817C85"/>
    <w:rsid w:val="00817CC6"/>
    <w:rsid w:val="0082403D"/>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554"/>
    <w:rsid w:val="00870A68"/>
    <w:rsid w:val="00875CA9"/>
    <w:rsid w:val="008761F4"/>
    <w:rsid w:val="008858EB"/>
    <w:rsid w:val="00890C78"/>
    <w:rsid w:val="008925A9"/>
    <w:rsid w:val="00892B69"/>
    <w:rsid w:val="00892D17"/>
    <w:rsid w:val="00897B5F"/>
    <w:rsid w:val="00897CFA"/>
    <w:rsid w:val="008A1AFB"/>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69C4"/>
    <w:rsid w:val="00912C05"/>
    <w:rsid w:val="009147B8"/>
    <w:rsid w:val="00915B87"/>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7D64"/>
    <w:rsid w:val="009F275A"/>
    <w:rsid w:val="00A11DC0"/>
    <w:rsid w:val="00A129BF"/>
    <w:rsid w:val="00A13D08"/>
    <w:rsid w:val="00A161C7"/>
    <w:rsid w:val="00A223FC"/>
    <w:rsid w:val="00A23521"/>
    <w:rsid w:val="00A315D1"/>
    <w:rsid w:val="00A31974"/>
    <w:rsid w:val="00A40400"/>
    <w:rsid w:val="00A44235"/>
    <w:rsid w:val="00A4532D"/>
    <w:rsid w:val="00A52075"/>
    <w:rsid w:val="00A52D9F"/>
    <w:rsid w:val="00A636FF"/>
    <w:rsid w:val="00A66A54"/>
    <w:rsid w:val="00A67E13"/>
    <w:rsid w:val="00A70606"/>
    <w:rsid w:val="00A70B69"/>
    <w:rsid w:val="00A7495B"/>
    <w:rsid w:val="00A81960"/>
    <w:rsid w:val="00A858D5"/>
    <w:rsid w:val="00A90812"/>
    <w:rsid w:val="00A93DB2"/>
    <w:rsid w:val="00A949E1"/>
    <w:rsid w:val="00AA093C"/>
    <w:rsid w:val="00AA1488"/>
    <w:rsid w:val="00AA2D58"/>
    <w:rsid w:val="00AA4CB4"/>
    <w:rsid w:val="00AA6369"/>
    <w:rsid w:val="00AB5F39"/>
    <w:rsid w:val="00AB667D"/>
    <w:rsid w:val="00AB6895"/>
    <w:rsid w:val="00AC6CA6"/>
    <w:rsid w:val="00AD544A"/>
    <w:rsid w:val="00AD5AC7"/>
    <w:rsid w:val="00AD65D0"/>
    <w:rsid w:val="00AD68FF"/>
    <w:rsid w:val="00AE3054"/>
    <w:rsid w:val="00AF00ED"/>
    <w:rsid w:val="00AF29DB"/>
    <w:rsid w:val="00AF3499"/>
    <w:rsid w:val="00B017FD"/>
    <w:rsid w:val="00B029ED"/>
    <w:rsid w:val="00B14A54"/>
    <w:rsid w:val="00B14A5A"/>
    <w:rsid w:val="00B232A0"/>
    <w:rsid w:val="00B24484"/>
    <w:rsid w:val="00B3130F"/>
    <w:rsid w:val="00B31C66"/>
    <w:rsid w:val="00B35F01"/>
    <w:rsid w:val="00B366CF"/>
    <w:rsid w:val="00B41CB3"/>
    <w:rsid w:val="00B45765"/>
    <w:rsid w:val="00B4765C"/>
    <w:rsid w:val="00B47E53"/>
    <w:rsid w:val="00B54A89"/>
    <w:rsid w:val="00B5652E"/>
    <w:rsid w:val="00B57C38"/>
    <w:rsid w:val="00B656F3"/>
    <w:rsid w:val="00B859B5"/>
    <w:rsid w:val="00B879EA"/>
    <w:rsid w:val="00B90642"/>
    <w:rsid w:val="00B91279"/>
    <w:rsid w:val="00B91C42"/>
    <w:rsid w:val="00B93791"/>
    <w:rsid w:val="00B94714"/>
    <w:rsid w:val="00BA09DE"/>
    <w:rsid w:val="00BA1F7A"/>
    <w:rsid w:val="00BA3FBA"/>
    <w:rsid w:val="00BA4713"/>
    <w:rsid w:val="00BA6DFE"/>
    <w:rsid w:val="00BB5369"/>
    <w:rsid w:val="00BB6885"/>
    <w:rsid w:val="00BC43A6"/>
    <w:rsid w:val="00BD16E1"/>
    <w:rsid w:val="00BD58AB"/>
    <w:rsid w:val="00BD7F61"/>
    <w:rsid w:val="00BE198E"/>
    <w:rsid w:val="00BE19E5"/>
    <w:rsid w:val="00BE207D"/>
    <w:rsid w:val="00BE66BD"/>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1D7F"/>
    <w:rsid w:val="00CE2DCC"/>
    <w:rsid w:val="00CE48F1"/>
    <w:rsid w:val="00CE550A"/>
    <w:rsid w:val="00CE6034"/>
    <w:rsid w:val="00CE6872"/>
    <w:rsid w:val="00CF17CC"/>
    <w:rsid w:val="00CF1BCD"/>
    <w:rsid w:val="00CF2273"/>
    <w:rsid w:val="00CF43E4"/>
    <w:rsid w:val="00CF50B7"/>
    <w:rsid w:val="00CF711B"/>
    <w:rsid w:val="00D00F62"/>
    <w:rsid w:val="00D01C2D"/>
    <w:rsid w:val="00D0464F"/>
    <w:rsid w:val="00D118A7"/>
    <w:rsid w:val="00D13B1C"/>
    <w:rsid w:val="00D16D6F"/>
    <w:rsid w:val="00D17804"/>
    <w:rsid w:val="00D210A6"/>
    <w:rsid w:val="00D3019E"/>
    <w:rsid w:val="00D34040"/>
    <w:rsid w:val="00D36372"/>
    <w:rsid w:val="00D41A1B"/>
    <w:rsid w:val="00D44D9C"/>
    <w:rsid w:val="00D47952"/>
    <w:rsid w:val="00D50F15"/>
    <w:rsid w:val="00D623ED"/>
    <w:rsid w:val="00D65283"/>
    <w:rsid w:val="00D66507"/>
    <w:rsid w:val="00D748D2"/>
    <w:rsid w:val="00D810DA"/>
    <w:rsid w:val="00D845FC"/>
    <w:rsid w:val="00D86F1D"/>
    <w:rsid w:val="00D87CBC"/>
    <w:rsid w:val="00DC097F"/>
    <w:rsid w:val="00DC23B2"/>
    <w:rsid w:val="00DC58F4"/>
    <w:rsid w:val="00DD0BCE"/>
    <w:rsid w:val="00DD16E7"/>
    <w:rsid w:val="00DD2644"/>
    <w:rsid w:val="00DD35EF"/>
    <w:rsid w:val="00DD3F84"/>
    <w:rsid w:val="00DD583F"/>
    <w:rsid w:val="00DE36ED"/>
    <w:rsid w:val="00DE41E1"/>
    <w:rsid w:val="00E0574F"/>
    <w:rsid w:val="00E05DDA"/>
    <w:rsid w:val="00E13FF7"/>
    <w:rsid w:val="00E14A28"/>
    <w:rsid w:val="00E23286"/>
    <w:rsid w:val="00E244C4"/>
    <w:rsid w:val="00E25C72"/>
    <w:rsid w:val="00E25CEF"/>
    <w:rsid w:val="00E26868"/>
    <w:rsid w:val="00E40D8A"/>
    <w:rsid w:val="00E422F8"/>
    <w:rsid w:val="00E5148D"/>
    <w:rsid w:val="00E67296"/>
    <w:rsid w:val="00E8150B"/>
    <w:rsid w:val="00E8198C"/>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124B6"/>
    <w:rsid w:val="00F13AAB"/>
    <w:rsid w:val="00F13B8F"/>
    <w:rsid w:val="00F16DE1"/>
    <w:rsid w:val="00F27373"/>
    <w:rsid w:val="00F31ECB"/>
    <w:rsid w:val="00F326B5"/>
    <w:rsid w:val="00F33F90"/>
    <w:rsid w:val="00F34FCB"/>
    <w:rsid w:val="00F3564E"/>
    <w:rsid w:val="00F41D85"/>
    <w:rsid w:val="00F42B36"/>
    <w:rsid w:val="00F43239"/>
    <w:rsid w:val="00F445DF"/>
    <w:rsid w:val="00F446C5"/>
    <w:rsid w:val="00F534CF"/>
    <w:rsid w:val="00F66808"/>
    <w:rsid w:val="00F73AEE"/>
    <w:rsid w:val="00F749EF"/>
    <w:rsid w:val="00F82CD4"/>
    <w:rsid w:val="00F84946"/>
    <w:rsid w:val="00F858CF"/>
    <w:rsid w:val="00F95516"/>
    <w:rsid w:val="00F96D1A"/>
    <w:rsid w:val="00F9734C"/>
    <w:rsid w:val="00FA1600"/>
    <w:rsid w:val="00FA1C81"/>
    <w:rsid w:val="00FA79D3"/>
    <w:rsid w:val="00FB2127"/>
    <w:rsid w:val="00FB6A08"/>
    <w:rsid w:val="00FC4805"/>
    <w:rsid w:val="00FD2FC3"/>
    <w:rsid w:val="00FD5919"/>
    <w:rsid w:val="00FE17DF"/>
    <w:rsid w:val="00FE2537"/>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912</Words>
  <Characters>5473</Characters>
  <Application>Microsoft Office Word</Application>
  <DocSecurity>8</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472</cp:revision>
  <cp:lastPrinted>2019-04-30T11:10:00Z</cp:lastPrinted>
  <dcterms:created xsi:type="dcterms:W3CDTF">2020-11-15T22:33:00Z</dcterms:created>
  <dcterms:modified xsi:type="dcterms:W3CDTF">2024-03-15T10:56:00Z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