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AC75B9C" w14:textId="77777777" w:rsidR="00307B91" w:rsidRPr="00307B91" w:rsidRDefault="00307B91" w:rsidP="00307B91">
      <w:pPr>
        <w:widowControl/>
        <w:suppressAutoHyphens w:val="0"/>
        <w:autoSpaceDN/>
        <w:spacing w:after="160" w:line="259" w:lineRule="auto"/>
        <w:jc w:val="center"/>
        <w:textAlignment w:val="auto"/>
        <w:rPr>
          <w:rFonts w:ascii="Arial Narrow" w:eastAsiaTheme="minorHAnsi" w:hAnsi="Arial Narrow" w:cstheme="minorBidi"/>
          <w:b/>
          <w:color w:val="FF0000"/>
          <w:kern w:val="0"/>
          <w:sz w:val="32"/>
          <w:szCs w:val="32"/>
        </w:rPr>
      </w:pPr>
      <w:bookmarkStart w:id="0" w:name="_Hlk104811272"/>
      <w:r w:rsidRPr="00307B91">
        <w:rPr>
          <w:rFonts w:ascii="Arial Narrow" w:eastAsiaTheme="minorHAnsi" w:hAnsi="Arial Narrow" w:cstheme="minorBidi"/>
          <w:b/>
          <w:color w:val="FF0000"/>
          <w:kern w:val="0"/>
          <w:sz w:val="32"/>
          <w:szCs w:val="32"/>
        </w:rPr>
        <w:t xml:space="preserve">„ Zmowa milczenia ” – Jak ukrywamy </w:t>
      </w:r>
      <w:proofErr w:type="spellStart"/>
      <w:r w:rsidRPr="00307B91">
        <w:rPr>
          <w:rFonts w:ascii="Arial Narrow" w:eastAsiaTheme="minorHAnsi" w:hAnsi="Arial Narrow" w:cstheme="minorBidi"/>
          <w:b/>
          <w:color w:val="FF0000"/>
          <w:kern w:val="0"/>
          <w:sz w:val="32"/>
          <w:szCs w:val="32"/>
        </w:rPr>
        <w:t>mobbing</w:t>
      </w:r>
      <w:proofErr w:type="spellEnd"/>
      <w:r w:rsidRPr="00307B91">
        <w:rPr>
          <w:rFonts w:ascii="Arial Narrow" w:eastAsiaTheme="minorHAnsi" w:hAnsi="Arial Narrow" w:cstheme="minorBidi"/>
          <w:b/>
          <w:color w:val="FF0000"/>
          <w:kern w:val="0"/>
          <w:sz w:val="32"/>
          <w:szCs w:val="32"/>
        </w:rPr>
        <w:t xml:space="preserve"> i jakie są jego konsekwencje.</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702"/>
        <w:gridCol w:w="1984"/>
      </w:tblGrid>
      <w:tr w:rsidR="00D13B1C" w:rsidRPr="008E1E1D" w14:paraId="2BE6F704" w14:textId="28CE1D3D" w:rsidTr="00E25071">
        <w:trPr>
          <w:trHeight w:val="416"/>
        </w:trPr>
        <w:tc>
          <w:tcPr>
            <w:tcW w:w="1492"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67"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404"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37"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307B91" w:rsidRPr="008E1E1D" w14:paraId="5FF060FA" w14:textId="77777777" w:rsidTr="00E25071">
        <w:tc>
          <w:tcPr>
            <w:tcW w:w="1492" w:type="pct"/>
          </w:tcPr>
          <w:p w14:paraId="120BCA50" w14:textId="0DC5F013" w:rsidR="00307B91" w:rsidRDefault="00231112" w:rsidP="00231112">
            <w:pPr>
              <w:pStyle w:val="Tekstpodstawowy"/>
              <w:jc w:val="center"/>
              <w:rPr>
                <w:b/>
              </w:rPr>
            </w:pPr>
            <w:r>
              <w:rPr>
                <w:b/>
              </w:rPr>
              <w:t>03.03.2023</w:t>
            </w:r>
          </w:p>
        </w:tc>
        <w:tc>
          <w:tcPr>
            <w:tcW w:w="467" w:type="pct"/>
          </w:tcPr>
          <w:p w14:paraId="695D09EB" w14:textId="1B210A9C" w:rsidR="00307B91" w:rsidRPr="00D50F15" w:rsidRDefault="00307B91" w:rsidP="00E25071">
            <w:pPr>
              <w:pStyle w:val="Tekstpodstawowy"/>
              <w:rPr>
                <w:bCs/>
              </w:rPr>
            </w:pPr>
            <w:permStart w:id="1647708626" w:edGrp="everyone"/>
            <w:permEnd w:id="1647708626"/>
          </w:p>
        </w:tc>
        <w:tc>
          <w:tcPr>
            <w:tcW w:w="1404" w:type="pct"/>
          </w:tcPr>
          <w:p w14:paraId="315278AE" w14:textId="442D72E9" w:rsidR="00307B91" w:rsidRPr="00AD65D0" w:rsidRDefault="00E25071" w:rsidP="00C6143A">
            <w:pPr>
              <w:pStyle w:val="Tekstpodstawowy"/>
              <w:jc w:val="center"/>
              <w:rPr>
                <w:b/>
              </w:rPr>
            </w:pPr>
            <w:r>
              <w:rPr>
                <w:b/>
              </w:rPr>
              <w:t xml:space="preserve">14.15-16.45 </w:t>
            </w:r>
          </w:p>
        </w:tc>
        <w:tc>
          <w:tcPr>
            <w:tcW w:w="1637" w:type="pct"/>
          </w:tcPr>
          <w:p w14:paraId="43EC6BCD" w14:textId="29DACEC1" w:rsidR="00307B91" w:rsidRDefault="00E25071" w:rsidP="00C6143A">
            <w:pPr>
              <w:pStyle w:val="Tekstpodstawowy"/>
              <w:jc w:val="center"/>
              <w:rPr>
                <w:b/>
              </w:rPr>
            </w:pPr>
            <w:r>
              <w:rPr>
                <w:b/>
              </w:rPr>
              <w:t xml:space="preserve">Aneta </w:t>
            </w:r>
            <w:proofErr w:type="spellStart"/>
            <w:r>
              <w:rPr>
                <w:b/>
              </w:rPr>
              <w:t>Uszycka</w:t>
            </w:r>
            <w:proofErr w:type="spellEnd"/>
          </w:p>
        </w:tc>
      </w:tr>
      <w:tr w:rsidR="00307B91" w:rsidRPr="008E1E1D" w14:paraId="59577323" w14:textId="77777777" w:rsidTr="00E25071">
        <w:tc>
          <w:tcPr>
            <w:tcW w:w="1492" w:type="pct"/>
          </w:tcPr>
          <w:p w14:paraId="6F76A276" w14:textId="45ED2C99" w:rsidR="00307B91" w:rsidRDefault="00231112" w:rsidP="00231112">
            <w:pPr>
              <w:pStyle w:val="Tekstpodstawowy"/>
              <w:jc w:val="center"/>
              <w:rPr>
                <w:b/>
              </w:rPr>
            </w:pPr>
            <w:permStart w:id="867791617" w:edGrp="everyone" w:colFirst="1" w:colLast="1"/>
            <w:r>
              <w:rPr>
                <w:b/>
              </w:rPr>
              <w:t>12.04.2023</w:t>
            </w:r>
          </w:p>
        </w:tc>
        <w:tc>
          <w:tcPr>
            <w:tcW w:w="467" w:type="pct"/>
          </w:tcPr>
          <w:p w14:paraId="35437763" w14:textId="77777777" w:rsidR="00307B91" w:rsidRPr="00D50F15" w:rsidRDefault="00307B91" w:rsidP="00C6143A">
            <w:pPr>
              <w:pStyle w:val="Tekstpodstawowy"/>
              <w:jc w:val="center"/>
              <w:rPr>
                <w:bCs/>
              </w:rPr>
            </w:pPr>
            <w:permStart w:id="1970623165" w:edGrp="everyone"/>
            <w:permEnd w:id="1970623165"/>
          </w:p>
        </w:tc>
        <w:tc>
          <w:tcPr>
            <w:tcW w:w="1404" w:type="pct"/>
          </w:tcPr>
          <w:p w14:paraId="7847E7CE" w14:textId="3E10F846" w:rsidR="00307B91" w:rsidRPr="00AD65D0" w:rsidRDefault="00E25071" w:rsidP="00C6143A">
            <w:pPr>
              <w:pStyle w:val="Tekstpodstawowy"/>
              <w:jc w:val="center"/>
              <w:rPr>
                <w:b/>
              </w:rPr>
            </w:pPr>
            <w:r>
              <w:rPr>
                <w:b/>
              </w:rPr>
              <w:t>14.15-16.45</w:t>
            </w:r>
          </w:p>
        </w:tc>
        <w:tc>
          <w:tcPr>
            <w:tcW w:w="1637" w:type="pct"/>
          </w:tcPr>
          <w:p w14:paraId="7994B7AD" w14:textId="43972705" w:rsidR="00307B91" w:rsidRDefault="00E25071" w:rsidP="00C6143A">
            <w:pPr>
              <w:pStyle w:val="Tekstpodstawowy"/>
              <w:jc w:val="center"/>
              <w:rPr>
                <w:b/>
              </w:rPr>
            </w:pPr>
            <w:r>
              <w:rPr>
                <w:b/>
              </w:rPr>
              <w:t xml:space="preserve">Aneta </w:t>
            </w:r>
            <w:proofErr w:type="spellStart"/>
            <w:r>
              <w:rPr>
                <w:b/>
              </w:rPr>
              <w:t>Uszycka</w:t>
            </w:r>
            <w:proofErr w:type="spellEnd"/>
          </w:p>
        </w:tc>
      </w:tr>
      <w:tr w:rsidR="00D13B1C" w:rsidRPr="008E1E1D" w14:paraId="432329F4" w14:textId="77777777" w:rsidTr="00E25071">
        <w:tc>
          <w:tcPr>
            <w:tcW w:w="1492" w:type="pct"/>
          </w:tcPr>
          <w:p w14:paraId="6BC271F6" w14:textId="326D6E01" w:rsidR="00D13B1C" w:rsidRDefault="00231112" w:rsidP="00231112">
            <w:pPr>
              <w:pStyle w:val="Tekstpodstawowy"/>
              <w:jc w:val="center"/>
              <w:rPr>
                <w:b/>
              </w:rPr>
            </w:pPr>
            <w:permStart w:id="1161691137" w:edGrp="everyone" w:colFirst="1" w:colLast="1"/>
            <w:permEnd w:id="867791617"/>
            <w:r>
              <w:rPr>
                <w:b/>
              </w:rPr>
              <w:t>26.04.2023</w:t>
            </w:r>
          </w:p>
        </w:tc>
        <w:tc>
          <w:tcPr>
            <w:tcW w:w="467" w:type="pct"/>
          </w:tcPr>
          <w:p w14:paraId="6633B3DF" w14:textId="77777777" w:rsidR="00D13B1C" w:rsidRPr="00D50F15" w:rsidRDefault="00D13B1C" w:rsidP="00C6143A">
            <w:pPr>
              <w:pStyle w:val="Tekstpodstawowy"/>
              <w:jc w:val="center"/>
              <w:rPr>
                <w:bCs/>
              </w:rPr>
            </w:pPr>
            <w:permStart w:id="1284115087" w:edGrp="everyone"/>
            <w:permEnd w:id="1284115087"/>
          </w:p>
        </w:tc>
        <w:tc>
          <w:tcPr>
            <w:tcW w:w="1404" w:type="pct"/>
          </w:tcPr>
          <w:p w14:paraId="1D9ADC8F" w14:textId="2C116142" w:rsidR="00D13B1C" w:rsidRPr="00AD65D0" w:rsidRDefault="00E25071" w:rsidP="00C6143A">
            <w:pPr>
              <w:pStyle w:val="Tekstpodstawowy"/>
              <w:jc w:val="center"/>
              <w:rPr>
                <w:b/>
              </w:rPr>
            </w:pPr>
            <w:r>
              <w:rPr>
                <w:b/>
              </w:rPr>
              <w:t>14.15-16.45</w:t>
            </w:r>
          </w:p>
        </w:tc>
        <w:tc>
          <w:tcPr>
            <w:tcW w:w="1637" w:type="pct"/>
          </w:tcPr>
          <w:p w14:paraId="590C2CE5" w14:textId="18C0B91F" w:rsidR="00D13B1C" w:rsidRPr="00C6143A" w:rsidRDefault="00E25071" w:rsidP="00C6143A">
            <w:pPr>
              <w:pStyle w:val="Tekstpodstawowy"/>
              <w:jc w:val="center"/>
              <w:rPr>
                <w:b/>
              </w:rPr>
            </w:pPr>
            <w:r>
              <w:rPr>
                <w:b/>
              </w:rPr>
              <w:t xml:space="preserve">Aneta </w:t>
            </w:r>
            <w:proofErr w:type="spellStart"/>
            <w:r>
              <w:rPr>
                <w:b/>
              </w:rPr>
              <w:t>Uszycka</w:t>
            </w:r>
            <w:proofErr w:type="spellEnd"/>
          </w:p>
        </w:tc>
      </w:tr>
    </w:tbl>
    <w:bookmarkEnd w:id="0"/>
    <w:permEnd w:id="1161691137"/>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158DCA7C" w14:textId="460CB40F"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E25071">
        <w:rPr>
          <w:rFonts w:ascii="Arial Narrow" w:hAnsi="Arial Narrow" w:cs="Times New Roman"/>
          <w:b/>
          <w:sz w:val="22"/>
        </w:rPr>
        <w:t>25</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419C6FA3" w14:textId="77777777" w:rsidR="00AD65D0" w:rsidRDefault="00AD65D0" w:rsidP="004715C8">
      <w:pPr>
        <w:rPr>
          <w:b/>
          <w:color w:val="FF0000"/>
          <w:sz w:val="24"/>
          <w:szCs w:val="24"/>
        </w:rPr>
      </w:pPr>
    </w:p>
    <w:p w14:paraId="64A3674E" w14:textId="03631BE9" w:rsidR="00307B91" w:rsidRPr="006D579F" w:rsidRDefault="00AF3499" w:rsidP="00307B91">
      <w:pPr>
        <w:jc w:val="both"/>
        <w:rPr>
          <w:rFonts w:ascii="Arial Narrow" w:hAnsi="Arial Narrow"/>
          <w:b/>
          <w:color w:val="FF0000"/>
          <w:sz w:val="24"/>
          <w:szCs w:val="24"/>
        </w:rPr>
      </w:pPr>
      <w:r w:rsidRPr="00A11DC0">
        <w:rPr>
          <w:b/>
          <w:color w:val="FF0000"/>
          <w:sz w:val="24"/>
          <w:szCs w:val="24"/>
        </w:rPr>
        <w:t>Wykładowc</w:t>
      </w:r>
      <w:r w:rsidR="009D1AE8">
        <w:rPr>
          <w:b/>
          <w:color w:val="FF0000"/>
          <w:sz w:val="24"/>
          <w:szCs w:val="24"/>
        </w:rPr>
        <w:t>a</w:t>
      </w:r>
      <w:r w:rsidR="00307B91">
        <w:rPr>
          <w:b/>
          <w:color w:val="FF0000"/>
          <w:sz w:val="24"/>
          <w:szCs w:val="24"/>
        </w:rPr>
        <w:t>-</w:t>
      </w:r>
      <w:r w:rsidR="009D1AE8">
        <w:rPr>
          <w:b/>
          <w:color w:val="FF0000"/>
          <w:sz w:val="24"/>
          <w:szCs w:val="24"/>
        </w:rPr>
        <w:t xml:space="preserve"> </w:t>
      </w:r>
      <w:r w:rsidR="00307B91" w:rsidRPr="00307B91">
        <w:rPr>
          <w:rFonts w:ascii="Arial Narrow" w:eastAsia="Times New Roman" w:hAnsi="Arial Narrow" w:cs="Times New Roman"/>
          <w:b/>
          <w:color w:val="FF0000"/>
          <w:kern w:val="0"/>
          <w:lang w:eastAsia="pl-PL"/>
        </w:rPr>
        <w:t xml:space="preserve">Aneta </w:t>
      </w:r>
      <w:proofErr w:type="spellStart"/>
      <w:r w:rsidR="00307B91" w:rsidRPr="00307B91">
        <w:rPr>
          <w:rFonts w:ascii="Arial Narrow" w:eastAsia="Times New Roman" w:hAnsi="Arial Narrow" w:cs="Times New Roman"/>
          <w:b/>
          <w:color w:val="FF0000"/>
          <w:kern w:val="0"/>
          <w:lang w:eastAsia="pl-PL"/>
        </w:rPr>
        <w:t>Uszycka</w:t>
      </w:r>
      <w:proofErr w:type="spellEnd"/>
      <w:r w:rsidR="00307B91" w:rsidRPr="006D579F">
        <w:rPr>
          <w:rFonts w:ascii="Arial Narrow" w:eastAsia="Times New Roman" w:hAnsi="Arial Narrow" w:cs="Times New Roman"/>
          <w:b/>
          <w:kern w:val="0"/>
          <w:lang w:eastAsia="pl-PL"/>
        </w:rPr>
        <w:t xml:space="preserve"> - </w:t>
      </w:r>
      <w:r w:rsidR="00307B91" w:rsidRPr="006D579F">
        <w:rPr>
          <w:rFonts w:ascii="Arial Narrow" w:eastAsia="Times New Roman" w:hAnsi="Arial Narrow" w:cs="Times New Roman"/>
          <w:bCs/>
          <w:kern w:val="0"/>
          <w:sz w:val="19"/>
          <w:szCs w:val="19"/>
          <w:lang w:eastAsia="pl-PL"/>
        </w:rPr>
        <w:t xml:space="preserve"> </w:t>
      </w:r>
      <w:r w:rsidR="00307B91" w:rsidRPr="006D579F">
        <w:rPr>
          <w:rFonts w:ascii="Arial Narrow" w:eastAsia="Times New Roman" w:hAnsi="Arial Narrow" w:cs="Times New Roman"/>
          <w:kern w:val="0"/>
          <w:sz w:val="19"/>
          <w:szCs w:val="19"/>
          <w:lang w:eastAsia="pl-PL"/>
        </w:rPr>
        <w:t xml:space="preserve">Trener Biznesu, </w:t>
      </w:r>
      <w:proofErr w:type="spellStart"/>
      <w:r w:rsidR="00307B91" w:rsidRPr="006D579F">
        <w:rPr>
          <w:rFonts w:ascii="Arial Narrow" w:eastAsia="Times New Roman" w:hAnsi="Arial Narrow" w:cs="Times New Roman"/>
          <w:kern w:val="0"/>
          <w:sz w:val="19"/>
          <w:szCs w:val="19"/>
          <w:lang w:eastAsia="pl-PL"/>
        </w:rPr>
        <w:t>Coach</w:t>
      </w:r>
      <w:proofErr w:type="spellEnd"/>
      <w:r w:rsidR="00307B91" w:rsidRPr="006D579F">
        <w:rPr>
          <w:rFonts w:ascii="Arial Narrow" w:eastAsia="Times New Roman" w:hAnsi="Arial Narrow" w:cs="Times New Roman"/>
          <w:kern w:val="0"/>
          <w:sz w:val="19"/>
          <w:szCs w:val="19"/>
          <w:lang w:eastAsia="pl-PL"/>
        </w:rPr>
        <w:t xml:space="preserve">. Ukończyła UR na kierunku Certyfikowany </w:t>
      </w:r>
      <w:proofErr w:type="spellStart"/>
      <w:r w:rsidR="00307B91" w:rsidRPr="006D579F">
        <w:rPr>
          <w:rFonts w:ascii="Arial Narrow" w:eastAsia="Times New Roman" w:hAnsi="Arial Narrow" w:cs="Times New Roman"/>
          <w:kern w:val="0"/>
          <w:sz w:val="19"/>
          <w:szCs w:val="19"/>
          <w:lang w:eastAsia="pl-PL"/>
        </w:rPr>
        <w:t>Coach</w:t>
      </w:r>
      <w:proofErr w:type="spellEnd"/>
      <w:r w:rsidR="00307B91" w:rsidRPr="006D579F">
        <w:rPr>
          <w:rFonts w:ascii="Arial Narrow" w:eastAsia="Times New Roman" w:hAnsi="Arial Narrow" w:cs="Times New Roman"/>
          <w:kern w:val="0"/>
          <w:sz w:val="19"/>
          <w:szCs w:val="19"/>
          <w:lang w:eastAsia="pl-PL"/>
        </w:rPr>
        <w:t xml:space="preserve"> przy szkole Coachingu HPR </w:t>
      </w:r>
      <w:proofErr w:type="spellStart"/>
      <w:r w:rsidR="00307B91" w:rsidRPr="006D579F">
        <w:rPr>
          <w:rFonts w:ascii="Arial Narrow" w:eastAsia="Times New Roman" w:hAnsi="Arial Narrow" w:cs="Times New Roman"/>
          <w:kern w:val="0"/>
          <w:sz w:val="19"/>
          <w:szCs w:val="19"/>
          <w:lang w:eastAsia="pl-PL"/>
        </w:rPr>
        <w:t>Group</w:t>
      </w:r>
      <w:proofErr w:type="spellEnd"/>
      <w:r w:rsidR="00307B91" w:rsidRPr="006D579F">
        <w:rPr>
          <w:rFonts w:ascii="Arial Narrow" w:eastAsia="Times New Roman" w:hAnsi="Arial Narrow" w:cs="Times New Roman"/>
          <w:kern w:val="0"/>
          <w:sz w:val="19"/>
          <w:szCs w:val="19"/>
          <w:lang w:eastAsia="pl-PL"/>
        </w:rPr>
        <w:t xml:space="preserve"> oraz Szkołę Trenerów DEA Trening w Chorzowie. Posiada 12 letnie doświadczenie. W ramach prowadzonych przez siebie szkoleń, łączy innowacyjne podejście z doświadczeniem trenerskim i </w:t>
      </w:r>
      <w:proofErr w:type="spellStart"/>
      <w:r w:rsidR="00307B91" w:rsidRPr="006D579F">
        <w:rPr>
          <w:rFonts w:ascii="Arial Narrow" w:eastAsia="Times New Roman" w:hAnsi="Arial Narrow" w:cs="Times New Roman"/>
          <w:kern w:val="0"/>
          <w:sz w:val="19"/>
          <w:szCs w:val="19"/>
          <w:lang w:eastAsia="pl-PL"/>
        </w:rPr>
        <w:t>coachingowym</w:t>
      </w:r>
      <w:proofErr w:type="spellEnd"/>
      <w:r w:rsidR="00307B91" w:rsidRPr="006D579F">
        <w:rPr>
          <w:rFonts w:ascii="Arial Narrow" w:eastAsia="Times New Roman" w:hAnsi="Arial Narrow" w:cs="Times New Roman"/>
          <w:kern w:val="0"/>
          <w:sz w:val="19"/>
          <w:szCs w:val="19"/>
          <w:lang w:eastAsia="pl-PL"/>
        </w:rPr>
        <w:t xml:space="preserve">.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w:t>
      </w:r>
      <w:proofErr w:type="spellStart"/>
      <w:r w:rsidR="00307B91" w:rsidRPr="006D579F">
        <w:rPr>
          <w:rFonts w:ascii="Arial Narrow" w:eastAsia="Times New Roman" w:hAnsi="Arial Narrow" w:cs="Times New Roman"/>
          <w:kern w:val="0"/>
          <w:sz w:val="19"/>
          <w:szCs w:val="19"/>
          <w:lang w:eastAsia="pl-PL"/>
        </w:rPr>
        <w:t>coachingowej</w:t>
      </w:r>
      <w:proofErr w:type="spellEnd"/>
      <w:r w:rsidR="00307B91" w:rsidRPr="006D579F">
        <w:rPr>
          <w:rFonts w:ascii="Arial Narrow" w:eastAsia="Times New Roman" w:hAnsi="Arial Narrow" w:cs="Times New Roman"/>
          <w:kern w:val="0"/>
          <w:sz w:val="19"/>
          <w:szCs w:val="19"/>
          <w:lang w:eastAsia="pl-PL"/>
        </w:rPr>
        <w:t xml:space="preserve"> z klientem biznesowym oraz indywidualnym. Jej klientami są Instytucje państwowe ,firmy prywatne</w:t>
      </w:r>
    </w:p>
    <w:p w14:paraId="6D18C964" w14:textId="6BBF10E5" w:rsidR="00D44D9C" w:rsidRDefault="002C6C5E" w:rsidP="00307B91">
      <w:pPr>
        <w:rPr>
          <w:rFonts w:ascii="Bodoni MT" w:hAnsi="Bodoni MT" w:cs="Arial"/>
          <w:bCs/>
          <w:i/>
        </w:rPr>
      </w:pPr>
      <w:r>
        <w:rPr>
          <w:rFonts w:ascii="Bodoni MT" w:hAnsi="Bodoni MT"/>
          <w:noProof/>
          <w:sz w:val="24"/>
          <w:szCs w:val="24"/>
        </w:rPr>
        <w:pict w14:anchorId="19E250F8">
          <v:rect id="Rectangle 3" o:spid="_x0000_s1026" style="position:absolute;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2B39B85D" w14:textId="56DA432C" w:rsidR="00307B91" w:rsidRPr="00307B91" w:rsidRDefault="00307B91" w:rsidP="00307B91">
      <w:pPr>
        <w:widowControl/>
        <w:suppressAutoHyphens w:val="0"/>
        <w:autoSpaceDN/>
        <w:spacing w:after="160" w:line="259" w:lineRule="auto"/>
        <w:jc w:val="center"/>
        <w:textAlignment w:val="auto"/>
        <w:rPr>
          <w:rFonts w:ascii="Arial Narrow" w:eastAsiaTheme="minorHAnsi" w:hAnsi="Arial Narrow" w:cstheme="minorBidi"/>
          <w:b/>
          <w:color w:val="FF0000"/>
          <w:kern w:val="0"/>
          <w:sz w:val="32"/>
          <w:szCs w:val="32"/>
        </w:rPr>
      </w:pPr>
      <w:r w:rsidRPr="00307B91">
        <w:rPr>
          <w:rFonts w:ascii="Arial Narrow" w:eastAsiaTheme="minorHAnsi" w:hAnsi="Arial Narrow" w:cstheme="minorBidi"/>
          <w:b/>
          <w:color w:val="FF0000"/>
          <w:kern w:val="0"/>
          <w:sz w:val="32"/>
          <w:szCs w:val="32"/>
        </w:rPr>
        <w:t xml:space="preserve">„ Zmowa milczenia ” – Jak ukrywamy </w:t>
      </w:r>
      <w:proofErr w:type="spellStart"/>
      <w:r w:rsidRPr="00307B91">
        <w:rPr>
          <w:rFonts w:ascii="Arial Narrow" w:eastAsiaTheme="minorHAnsi" w:hAnsi="Arial Narrow" w:cstheme="minorBidi"/>
          <w:b/>
          <w:color w:val="FF0000"/>
          <w:kern w:val="0"/>
          <w:sz w:val="32"/>
          <w:szCs w:val="32"/>
        </w:rPr>
        <w:t>mobbing</w:t>
      </w:r>
      <w:proofErr w:type="spellEnd"/>
      <w:r w:rsidRPr="00307B91">
        <w:rPr>
          <w:rFonts w:ascii="Arial Narrow" w:eastAsiaTheme="minorHAnsi" w:hAnsi="Arial Narrow" w:cstheme="minorBidi"/>
          <w:b/>
          <w:color w:val="FF0000"/>
          <w:kern w:val="0"/>
          <w:sz w:val="32"/>
          <w:szCs w:val="32"/>
        </w:rPr>
        <w:t xml:space="preserve"> i jakie są jego konsekwencje.</w:t>
      </w:r>
    </w:p>
    <w:p w14:paraId="3A11571A" w14:textId="093BBC1E" w:rsidR="00307B91" w:rsidRPr="00307B91" w:rsidRDefault="00307B91" w:rsidP="00307B91">
      <w:pPr>
        <w:suppressAutoHyphens w:val="0"/>
        <w:spacing w:after="0" w:line="240" w:lineRule="auto"/>
        <w:rPr>
          <w:rFonts w:ascii="Arial" w:hAnsi="Arial" w:cs="Arial"/>
          <w:b/>
          <w:i/>
          <w:color w:val="FF0000"/>
          <w:sz w:val="20"/>
          <w:szCs w:val="20"/>
        </w:rPr>
      </w:pPr>
    </w:p>
    <w:p w14:paraId="38122EB4" w14:textId="6D259283" w:rsidR="00307B91" w:rsidRDefault="004C30B4" w:rsidP="004C30B4">
      <w:pPr>
        <w:pStyle w:val="Akapitzlist"/>
        <w:suppressAutoHyphens w:val="0"/>
        <w:spacing w:after="0" w:line="240" w:lineRule="auto"/>
      </w:pPr>
      <w:r w:rsidRPr="009936C9">
        <w:rPr>
          <w:b/>
          <w:sz w:val="28"/>
          <w:szCs w:val="28"/>
        </w:rPr>
        <w:t xml:space="preserve">Czym jest </w:t>
      </w:r>
      <w:proofErr w:type="spellStart"/>
      <w:r w:rsidRPr="009936C9">
        <w:rPr>
          <w:b/>
          <w:sz w:val="28"/>
          <w:szCs w:val="28"/>
        </w:rPr>
        <w:t>mobbing</w:t>
      </w:r>
      <w:proofErr w:type="spellEnd"/>
      <w:r w:rsidRPr="009936C9">
        <w:rPr>
          <w:b/>
          <w:sz w:val="28"/>
          <w:szCs w:val="28"/>
        </w:rPr>
        <w:t xml:space="preserve"> ?</w:t>
      </w:r>
    </w:p>
    <w:p w14:paraId="7CE8F8CB" w14:textId="77777777" w:rsidR="00DC6804" w:rsidRDefault="00DC6804" w:rsidP="00DC6804">
      <w:pPr>
        <w:suppressAutoHyphens w:val="0"/>
        <w:spacing w:after="0" w:line="360" w:lineRule="auto"/>
        <w:rPr>
          <w:rFonts w:ascii="Arial Narrow" w:hAnsi="Arial Narrow"/>
        </w:rPr>
      </w:pPr>
    </w:p>
    <w:p w14:paraId="19557D2F" w14:textId="5E954CC7"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 xml:space="preserve">Historia </w:t>
      </w:r>
      <w:proofErr w:type="spellStart"/>
      <w:r w:rsidRPr="00DC6804">
        <w:rPr>
          <w:rFonts w:ascii="Arial Narrow" w:hAnsi="Arial Narrow"/>
        </w:rPr>
        <w:t>mobbingu</w:t>
      </w:r>
      <w:proofErr w:type="spellEnd"/>
      <w:r w:rsidRPr="00DC6804">
        <w:rPr>
          <w:rFonts w:ascii="Arial Narrow" w:hAnsi="Arial Narrow"/>
        </w:rPr>
        <w:t xml:space="preserve"> vs. Dyskryminacja.</w:t>
      </w:r>
      <w:r w:rsidR="00DC6804">
        <w:rPr>
          <w:rFonts w:ascii="Arial Narrow" w:hAnsi="Arial Narrow"/>
        </w:rPr>
        <w:br/>
      </w:r>
      <w:r w:rsidR="00DC6804" w:rsidRPr="00DC6804">
        <w:rPr>
          <w:rFonts w:ascii="Arial Narrow" w:hAnsi="Arial Narrow"/>
        </w:rPr>
        <w:t xml:space="preserve"> </w:t>
      </w:r>
      <w:r w:rsidRPr="00DC6804">
        <w:rPr>
          <w:rFonts w:ascii="Arial Narrow" w:hAnsi="Arial Narrow"/>
        </w:rPr>
        <w:t xml:space="preserve">Symptomy </w:t>
      </w:r>
      <w:proofErr w:type="spellStart"/>
      <w:r w:rsidRPr="00DC6804">
        <w:rPr>
          <w:rFonts w:ascii="Arial Narrow" w:hAnsi="Arial Narrow"/>
        </w:rPr>
        <w:t>mobbingu</w:t>
      </w:r>
      <w:proofErr w:type="spellEnd"/>
      <w:r w:rsidRPr="00DC6804">
        <w:rPr>
          <w:rFonts w:ascii="Arial Narrow" w:hAnsi="Arial Narrow"/>
        </w:rPr>
        <w:t>.</w:t>
      </w:r>
    </w:p>
    <w:p w14:paraId="4CAF0A21" w14:textId="4D682249"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 xml:space="preserve">Twarz </w:t>
      </w:r>
      <w:proofErr w:type="spellStart"/>
      <w:r w:rsidRPr="00DC6804">
        <w:rPr>
          <w:rFonts w:ascii="Arial Narrow" w:hAnsi="Arial Narrow"/>
        </w:rPr>
        <w:t>mobbingu</w:t>
      </w:r>
      <w:proofErr w:type="spellEnd"/>
      <w:r w:rsidRPr="00DC6804">
        <w:rPr>
          <w:rFonts w:ascii="Arial Narrow" w:hAnsi="Arial Narrow"/>
        </w:rPr>
        <w:t xml:space="preserve"> – Kim jest </w:t>
      </w:r>
      <w:proofErr w:type="spellStart"/>
      <w:r w:rsidRPr="00DC6804">
        <w:rPr>
          <w:rFonts w:ascii="Arial Narrow" w:hAnsi="Arial Narrow"/>
        </w:rPr>
        <w:t>mobber</w:t>
      </w:r>
      <w:proofErr w:type="spellEnd"/>
      <w:r w:rsidRPr="00DC6804">
        <w:rPr>
          <w:rFonts w:ascii="Arial Narrow" w:hAnsi="Arial Narrow"/>
        </w:rPr>
        <w:t>?</w:t>
      </w:r>
    </w:p>
    <w:p w14:paraId="50F27603" w14:textId="575A5ED4"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 xml:space="preserve">Fazy </w:t>
      </w:r>
      <w:proofErr w:type="spellStart"/>
      <w:r w:rsidRPr="00DC6804">
        <w:rPr>
          <w:rFonts w:ascii="Arial Narrow" w:hAnsi="Arial Narrow"/>
        </w:rPr>
        <w:t>mobbingu</w:t>
      </w:r>
      <w:proofErr w:type="spellEnd"/>
      <w:r w:rsidRPr="00DC6804">
        <w:rPr>
          <w:rFonts w:ascii="Arial Narrow" w:hAnsi="Arial Narrow"/>
        </w:rPr>
        <w:t>.</w:t>
      </w:r>
    </w:p>
    <w:p w14:paraId="38E036C7" w14:textId="0CA2348E" w:rsidR="004C30B4" w:rsidRDefault="004C30B4" w:rsidP="004C30B4">
      <w:pPr>
        <w:pStyle w:val="Akapitzlist"/>
        <w:suppressAutoHyphens w:val="0"/>
        <w:spacing w:after="0" w:line="240" w:lineRule="auto"/>
      </w:pPr>
    </w:p>
    <w:p w14:paraId="45C6F145" w14:textId="77777777" w:rsidR="004C30B4" w:rsidRDefault="004C30B4" w:rsidP="004C30B4">
      <w:pPr>
        <w:pStyle w:val="Akapitzlist"/>
        <w:suppressAutoHyphens w:val="0"/>
        <w:spacing w:after="0" w:line="240" w:lineRule="auto"/>
      </w:pPr>
    </w:p>
    <w:p w14:paraId="03EEC56F" w14:textId="51669B64" w:rsidR="004C30B4" w:rsidRDefault="004C30B4" w:rsidP="004C30B4">
      <w:pPr>
        <w:pStyle w:val="Akapitzlist"/>
        <w:suppressAutoHyphens w:val="0"/>
        <w:spacing w:after="0" w:line="240" w:lineRule="auto"/>
        <w:rPr>
          <w:b/>
          <w:sz w:val="28"/>
          <w:szCs w:val="28"/>
        </w:rPr>
      </w:pPr>
      <w:r w:rsidRPr="001078F2">
        <w:rPr>
          <w:b/>
          <w:sz w:val="28"/>
          <w:szCs w:val="28"/>
        </w:rPr>
        <w:t>Zmowa milczenia</w:t>
      </w:r>
    </w:p>
    <w:p w14:paraId="68643DAB" w14:textId="689EAA00" w:rsidR="004C30B4" w:rsidRDefault="004C30B4" w:rsidP="004C30B4">
      <w:pPr>
        <w:pStyle w:val="Akapitzlist"/>
        <w:suppressAutoHyphens w:val="0"/>
        <w:spacing w:after="0" w:line="240" w:lineRule="auto"/>
        <w:rPr>
          <w:b/>
          <w:sz w:val="28"/>
          <w:szCs w:val="28"/>
        </w:rPr>
      </w:pPr>
    </w:p>
    <w:p w14:paraId="3CC006C8" w14:textId="5965924F" w:rsidR="004C30B4" w:rsidRPr="00DC6804" w:rsidRDefault="004C30B4" w:rsidP="00DC6804">
      <w:pPr>
        <w:pStyle w:val="Akapitzlist"/>
        <w:numPr>
          <w:ilvl w:val="0"/>
          <w:numId w:val="27"/>
        </w:numPr>
        <w:suppressAutoHyphens w:val="0"/>
        <w:spacing w:after="0" w:line="360" w:lineRule="auto"/>
        <w:rPr>
          <w:rFonts w:ascii="Arial Narrow" w:hAnsi="Arial Narrow"/>
        </w:rPr>
      </w:pPr>
      <w:r w:rsidRPr="00DC6804">
        <w:rPr>
          <w:rFonts w:ascii="Arial Narrow" w:hAnsi="Arial Narrow"/>
        </w:rPr>
        <w:t xml:space="preserve">Negatywne aspekty </w:t>
      </w:r>
      <w:proofErr w:type="spellStart"/>
      <w:r w:rsidRPr="00DC6804">
        <w:rPr>
          <w:rFonts w:ascii="Arial Narrow" w:hAnsi="Arial Narrow"/>
        </w:rPr>
        <w:t>mobbingu</w:t>
      </w:r>
      <w:proofErr w:type="spellEnd"/>
      <w:r w:rsidRPr="00DC6804">
        <w:rPr>
          <w:rFonts w:ascii="Arial Narrow" w:hAnsi="Arial Narrow"/>
        </w:rPr>
        <w:t xml:space="preserve"> dla organizacji.</w:t>
      </w:r>
    </w:p>
    <w:p w14:paraId="13A69317" w14:textId="13D9DD5A" w:rsidR="004C30B4" w:rsidRPr="00DC6804" w:rsidRDefault="004C30B4" w:rsidP="00DC6804">
      <w:pPr>
        <w:pStyle w:val="Akapitzlist"/>
        <w:numPr>
          <w:ilvl w:val="0"/>
          <w:numId w:val="27"/>
        </w:numPr>
        <w:suppressAutoHyphens w:val="0"/>
        <w:spacing w:after="0" w:line="360" w:lineRule="auto"/>
        <w:rPr>
          <w:rFonts w:ascii="Arial Narrow" w:hAnsi="Arial Narrow"/>
          <w:sz w:val="24"/>
          <w:szCs w:val="24"/>
        </w:rPr>
      </w:pPr>
      <w:r w:rsidRPr="00DC6804">
        <w:rPr>
          <w:rFonts w:ascii="Arial Narrow" w:hAnsi="Arial Narrow"/>
          <w:sz w:val="24"/>
          <w:szCs w:val="24"/>
        </w:rPr>
        <w:t>Konflikty w zespole.</w:t>
      </w:r>
      <w:r w:rsidR="00DC6804" w:rsidRPr="00DC6804">
        <w:rPr>
          <w:rFonts w:ascii="Arial Narrow" w:hAnsi="Arial Narrow"/>
          <w:sz w:val="24"/>
          <w:szCs w:val="24"/>
        </w:rPr>
        <w:br/>
        <w:t xml:space="preserve"> </w:t>
      </w:r>
      <w:r w:rsidRPr="00DC6804">
        <w:rPr>
          <w:rFonts w:ascii="Arial Narrow" w:hAnsi="Arial Narrow"/>
        </w:rPr>
        <w:t xml:space="preserve">Dlaczego ukrywamy </w:t>
      </w:r>
      <w:proofErr w:type="spellStart"/>
      <w:r w:rsidRPr="00DC6804">
        <w:rPr>
          <w:rFonts w:ascii="Arial Narrow" w:hAnsi="Arial Narrow"/>
        </w:rPr>
        <w:t>mobbing</w:t>
      </w:r>
      <w:proofErr w:type="spellEnd"/>
      <w:r w:rsidRPr="00DC6804">
        <w:rPr>
          <w:rFonts w:ascii="Arial Narrow" w:hAnsi="Arial Narrow"/>
        </w:rPr>
        <w:t>.</w:t>
      </w:r>
    </w:p>
    <w:p w14:paraId="5644635D" w14:textId="193C908C" w:rsidR="004C30B4" w:rsidRPr="00DC6804" w:rsidRDefault="004C30B4" w:rsidP="00DC6804">
      <w:pPr>
        <w:pStyle w:val="Akapitzlist"/>
        <w:numPr>
          <w:ilvl w:val="0"/>
          <w:numId w:val="27"/>
        </w:numPr>
        <w:suppressAutoHyphens w:val="0"/>
        <w:spacing w:after="0" w:line="360" w:lineRule="auto"/>
        <w:rPr>
          <w:rFonts w:ascii="Arial Narrow" w:hAnsi="Arial Narrow"/>
          <w:sz w:val="24"/>
          <w:szCs w:val="24"/>
        </w:rPr>
      </w:pPr>
      <w:r w:rsidRPr="00DC6804">
        <w:rPr>
          <w:rFonts w:ascii="Arial Narrow" w:hAnsi="Arial Narrow"/>
          <w:sz w:val="24"/>
          <w:szCs w:val="24"/>
        </w:rPr>
        <w:t>Negatywne skutki dla osoby mobbingowanej.</w:t>
      </w:r>
      <w:r w:rsidR="00DC6804" w:rsidRPr="00DC6804">
        <w:rPr>
          <w:rFonts w:ascii="Arial Narrow" w:hAnsi="Arial Narrow"/>
          <w:sz w:val="24"/>
          <w:szCs w:val="24"/>
        </w:rPr>
        <w:br/>
      </w:r>
      <w:r w:rsidRPr="00DC6804">
        <w:rPr>
          <w:rFonts w:ascii="Arial Narrow" w:hAnsi="Arial Narrow"/>
          <w:sz w:val="24"/>
          <w:szCs w:val="24"/>
        </w:rPr>
        <w:t>Historie prawdziwe.</w:t>
      </w:r>
    </w:p>
    <w:p w14:paraId="19DE6831" w14:textId="044FDC46" w:rsidR="004C30B4" w:rsidRPr="00DC6804" w:rsidRDefault="004C30B4" w:rsidP="00DC6804">
      <w:pPr>
        <w:pStyle w:val="Akapitzlist"/>
        <w:suppressAutoHyphens w:val="0"/>
        <w:spacing w:after="0" w:line="360" w:lineRule="auto"/>
        <w:rPr>
          <w:rFonts w:ascii="Arial Narrow" w:hAnsi="Arial Narrow"/>
        </w:rPr>
      </w:pPr>
    </w:p>
    <w:p w14:paraId="06C20CF3" w14:textId="5D777D7F" w:rsidR="004C30B4" w:rsidRPr="00DC6804" w:rsidRDefault="004C30B4" w:rsidP="004C30B4">
      <w:pPr>
        <w:pStyle w:val="Akapitzlist"/>
        <w:suppressAutoHyphens w:val="0"/>
        <w:spacing w:after="0" w:line="240" w:lineRule="auto"/>
        <w:rPr>
          <w:rFonts w:ascii="Arial Narrow" w:hAnsi="Arial Narrow"/>
        </w:rPr>
      </w:pPr>
    </w:p>
    <w:p w14:paraId="4C166C52" w14:textId="77777777" w:rsidR="004C30B4" w:rsidRPr="00DC6804" w:rsidRDefault="004C30B4" w:rsidP="004C30B4">
      <w:pPr>
        <w:pStyle w:val="Akapitzlist"/>
        <w:suppressAutoHyphens w:val="0"/>
        <w:spacing w:after="0" w:line="240" w:lineRule="auto"/>
        <w:rPr>
          <w:rFonts w:ascii="Arial Narrow" w:hAnsi="Arial Narrow" w:cs="Arial"/>
          <w:b/>
          <w:i/>
          <w:color w:val="FF0000"/>
          <w:sz w:val="20"/>
          <w:szCs w:val="20"/>
        </w:rPr>
      </w:pPr>
    </w:p>
    <w:p w14:paraId="2D148F3C" w14:textId="08C7CED6"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745699A4" w14:textId="395127BB"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796E1436" w14:textId="0F0A4F4F"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Pr="00307B91" w:rsidRDefault="00FE32CA" w:rsidP="00307B91">
      <w:pPr>
        <w:suppressAutoHyphens w:val="0"/>
        <w:spacing w:after="0" w:line="240" w:lineRule="auto"/>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28C8F09A" w:rsidR="00C2505F" w:rsidRPr="00307B91" w:rsidRDefault="00A4532D" w:rsidP="00307B9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sectPr w:rsidR="00C2505F" w:rsidRPr="00307B91"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76226F3"/>
    <w:multiLevelType w:val="hybridMultilevel"/>
    <w:tmpl w:val="174C458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48B0719"/>
    <w:multiLevelType w:val="hybridMultilevel"/>
    <w:tmpl w:val="F8BC08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CA1E9F"/>
    <w:multiLevelType w:val="hybridMultilevel"/>
    <w:tmpl w:val="D84A2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20260"/>
    <w:multiLevelType w:val="hybridMultilevel"/>
    <w:tmpl w:val="74A09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75C25878"/>
    <w:multiLevelType w:val="hybridMultilevel"/>
    <w:tmpl w:val="58343E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2"/>
  </w:num>
  <w:num w:numId="2" w16cid:durableId="540213304">
    <w:abstractNumId w:val="17"/>
  </w:num>
  <w:num w:numId="3" w16cid:durableId="1679192839">
    <w:abstractNumId w:val="24"/>
  </w:num>
  <w:num w:numId="4" w16cid:durableId="269705030">
    <w:abstractNumId w:val="21"/>
  </w:num>
  <w:num w:numId="5" w16cid:durableId="1963269494">
    <w:abstractNumId w:val="19"/>
  </w:num>
  <w:num w:numId="6" w16cid:durableId="1068530840">
    <w:abstractNumId w:val="32"/>
  </w:num>
  <w:num w:numId="7" w16cid:durableId="990518555">
    <w:abstractNumId w:val="30"/>
  </w:num>
  <w:num w:numId="8" w16cid:durableId="1907570751">
    <w:abstractNumId w:val="37"/>
  </w:num>
  <w:num w:numId="9" w16cid:durableId="1286696680">
    <w:abstractNumId w:val="31"/>
  </w:num>
  <w:num w:numId="10" w16cid:durableId="1931814771">
    <w:abstractNumId w:val="15"/>
  </w:num>
  <w:num w:numId="11" w16cid:durableId="1421177841">
    <w:abstractNumId w:val="11"/>
  </w:num>
  <w:num w:numId="12" w16cid:durableId="1770663684">
    <w:abstractNumId w:val="14"/>
  </w:num>
  <w:num w:numId="13" w16cid:durableId="210115402">
    <w:abstractNumId w:val="34"/>
  </w:num>
  <w:num w:numId="14" w16cid:durableId="66147142">
    <w:abstractNumId w:val="13"/>
  </w:num>
  <w:num w:numId="15" w16cid:durableId="952980369">
    <w:abstractNumId w:val="12"/>
  </w:num>
  <w:num w:numId="16" w16cid:durableId="1382435555">
    <w:abstractNumId w:val="29"/>
  </w:num>
  <w:num w:numId="17" w16cid:durableId="998919038">
    <w:abstractNumId w:val="28"/>
  </w:num>
  <w:num w:numId="18" w16cid:durableId="366102994">
    <w:abstractNumId w:val="27"/>
  </w:num>
  <w:num w:numId="19" w16cid:durableId="1960334840">
    <w:abstractNumId w:val="36"/>
  </w:num>
  <w:num w:numId="20" w16cid:durableId="483281502">
    <w:abstractNumId w:val="23"/>
  </w:num>
  <w:num w:numId="21" w16cid:durableId="1615093061">
    <w:abstractNumId w:val="33"/>
  </w:num>
  <w:num w:numId="22" w16cid:durableId="594636778">
    <w:abstractNumId w:val="25"/>
  </w:num>
  <w:num w:numId="23" w16cid:durableId="1579945695">
    <w:abstractNumId w:val="18"/>
  </w:num>
  <w:num w:numId="24" w16cid:durableId="1382441713">
    <w:abstractNumId w:val="35"/>
  </w:num>
  <w:num w:numId="25" w16cid:durableId="1647274843">
    <w:abstractNumId w:val="20"/>
  </w:num>
  <w:num w:numId="26" w16cid:durableId="2101440095">
    <w:abstractNumId w:val="16"/>
  </w:num>
  <w:num w:numId="27" w16cid:durableId="9254613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oSI0KWYI3UhKaI1qJQzzMJXuDYVtw0AJuydTIxvmKxMfoQg/pwW6skPbgwPDMwqort7DH/3WBsz/SaNmFaDuw==" w:salt="n9OaeqkM12EhE+rtqLuWl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12ED"/>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1112"/>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C6C5E"/>
    <w:rsid w:val="002E36F8"/>
    <w:rsid w:val="002E56F1"/>
    <w:rsid w:val="002E6986"/>
    <w:rsid w:val="002E7C2D"/>
    <w:rsid w:val="002F5107"/>
    <w:rsid w:val="00302893"/>
    <w:rsid w:val="00307B91"/>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0B4"/>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46F5"/>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9F5801"/>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04A3"/>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C6804"/>
    <w:rsid w:val="00DD0BCE"/>
    <w:rsid w:val="00DD16E7"/>
    <w:rsid w:val="00DD2644"/>
    <w:rsid w:val="00DD35EF"/>
    <w:rsid w:val="00DD3F84"/>
    <w:rsid w:val="00DD583F"/>
    <w:rsid w:val="00DE36ED"/>
    <w:rsid w:val="00DE41E1"/>
    <w:rsid w:val="00E0574F"/>
    <w:rsid w:val="00E13FF7"/>
    <w:rsid w:val="00E14A28"/>
    <w:rsid w:val="00E23286"/>
    <w:rsid w:val="00E244C4"/>
    <w:rsid w:val="00E25071"/>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D5449"/>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6BF8"/>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2EF4"/>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831</Words>
  <Characters>4991</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399</cp:revision>
  <cp:lastPrinted>2019-04-30T11:10:00Z</cp:lastPrinted>
  <dcterms:created xsi:type="dcterms:W3CDTF">2020-11-15T22:33:00Z</dcterms:created>
  <dcterms:modified xsi:type="dcterms:W3CDTF">2023-02-15T07:29:00Z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