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9165" w:tblpY="-245"/>
        <w:tblW w:w="0" w:type="auto"/>
        <w:tblLook w:val="04A0" w:firstRow="1" w:lastRow="0" w:firstColumn="1" w:lastColumn="0" w:noHBand="0" w:noVBand="1"/>
      </w:tblPr>
      <w:tblGrid>
        <w:gridCol w:w="2533"/>
      </w:tblGrid>
      <w:tr w:rsidR="00EE52DB" w:rsidRPr="00EE52DB" w14:paraId="16237681" w14:textId="77777777" w:rsidTr="00FC0474">
        <w:trPr>
          <w:trHeight w:val="1124"/>
        </w:trPr>
        <w:tc>
          <w:tcPr>
            <w:tcW w:w="2533" w:type="dxa"/>
          </w:tcPr>
          <w:p w14:paraId="27AE954A" w14:textId="07BF1626" w:rsidR="00EE52DB" w:rsidRPr="008D7ACF" w:rsidRDefault="00E941A5" w:rsidP="00C10C87">
            <w:pPr>
              <w:pStyle w:val="Podtytu"/>
            </w:pPr>
            <w:hyperlink r:id="rId8" w:history="1">
              <w:r w:rsidR="00035985" w:rsidRPr="008D7ACF">
                <w:t xml:space="preserve">www: </w:t>
              </w:r>
              <w:r w:rsidR="00EE52DB" w:rsidRPr="008D7ACF">
                <w:rPr>
                  <w:rStyle w:val="Hipercze"/>
                  <w:rFonts w:ascii="Arial Narrow" w:hAnsi="Arial Narrow"/>
                  <w:bCs/>
                  <w:color w:val="1F3864" w:themeColor="accent1" w:themeShade="80"/>
                  <w:sz w:val="18"/>
                  <w:szCs w:val="18"/>
                  <w:u w:val="none"/>
                </w:rPr>
                <w:t>szkolenia-css.pl</w:t>
              </w:r>
              <w:r w:rsidR="00035985" w:rsidRPr="008D7ACF">
                <w:rPr>
                  <w:rStyle w:val="Hipercze"/>
                  <w:rFonts w:ascii="Arial Narrow" w:hAnsi="Arial Narrow"/>
                  <w:bCs/>
                  <w:color w:val="1F3864" w:themeColor="accent1" w:themeShade="80"/>
                  <w:sz w:val="18"/>
                  <w:szCs w:val="18"/>
                  <w:u w:val="none"/>
                </w:rPr>
                <w:t xml:space="preserve"> </w:t>
              </w:r>
              <w:r w:rsidR="00035985" w:rsidRPr="008D7ACF">
                <w:rPr>
                  <w:rStyle w:val="Hipercze"/>
                  <w:bCs/>
                  <w:color w:val="1F3864" w:themeColor="accent1" w:themeShade="80"/>
                  <w:sz w:val="18"/>
                  <w:szCs w:val="18"/>
                  <w:u w:val="none"/>
                </w:rPr>
                <w:t xml:space="preserve"> </w:t>
              </w:r>
            </w:hyperlink>
          </w:p>
          <w:p w14:paraId="6FA2085A" w14:textId="77777777" w:rsidR="00EE52DB" w:rsidRPr="008D7ACF" w:rsidRDefault="00EE52DB" w:rsidP="00A66540">
            <w:pPr>
              <w:jc w:val="center"/>
              <w:rPr>
                <w:rFonts w:ascii="Arial Narrow" w:hAnsi="Arial Narrow"/>
                <w:b/>
                <w:sz w:val="18"/>
                <w:szCs w:val="18"/>
              </w:rPr>
            </w:pPr>
            <w:r w:rsidRPr="008D7ACF">
              <w:rPr>
                <w:rFonts w:ascii="Arial Narrow" w:hAnsi="Arial Narrow"/>
                <w:b/>
                <w:sz w:val="18"/>
                <w:szCs w:val="18"/>
              </w:rPr>
              <w:t xml:space="preserve">mail: </w:t>
            </w:r>
            <w:r w:rsidRPr="008D7ACF">
              <w:rPr>
                <w:rFonts w:ascii="Arial Narrow" w:hAnsi="Arial Narrow"/>
                <w:sz w:val="18"/>
                <w:szCs w:val="18"/>
              </w:rPr>
              <w:t>szkolenia@szkolenia-css.pl</w:t>
            </w:r>
          </w:p>
          <w:p w14:paraId="3627680C" w14:textId="77777777" w:rsidR="00EE52DB" w:rsidRPr="008D7ACF" w:rsidRDefault="00EE52DB" w:rsidP="00A66540">
            <w:pPr>
              <w:jc w:val="center"/>
              <w:rPr>
                <w:rFonts w:ascii="Arial Narrow" w:hAnsi="Arial Narrow"/>
                <w:sz w:val="18"/>
                <w:szCs w:val="18"/>
              </w:rPr>
            </w:pPr>
            <w:r w:rsidRPr="008D7ACF">
              <w:rPr>
                <w:rFonts w:ascii="Arial Narrow" w:hAnsi="Arial Narrow"/>
                <w:b/>
                <w:sz w:val="18"/>
                <w:szCs w:val="18"/>
              </w:rPr>
              <w:t xml:space="preserve">Tel. </w:t>
            </w:r>
            <w:r w:rsidRPr="008D7ACF">
              <w:rPr>
                <w:rFonts w:ascii="Arial Narrow" w:hAnsi="Arial Narrow"/>
                <w:sz w:val="18"/>
                <w:szCs w:val="18"/>
              </w:rPr>
              <w:t>721 649 991, 530 112 064</w:t>
            </w:r>
          </w:p>
          <w:p w14:paraId="20CF57DF" w14:textId="77777777" w:rsidR="00EE52DB" w:rsidRPr="008D7ACF" w:rsidRDefault="00EE52DB" w:rsidP="00A66540">
            <w:pPr>
              <w:jc w:val="center"/>
              <w:rPr>
                <w:rFonts w:ascii="Arial Narrow" w:hAnsi="Arial Narrow"/>
                <w:sz w:val="18"/>
                <w:szCs w:val="18"/>
              </w:rPr>
            </w:pPr>
            <w:r w:rsidRPr="008D7ACF">
              <w:rPr>
                <w:rFonts w:ascii="Arial Narrow" w:hAnsi="Arial Narrow"/>
                <w:b/>
                <w:sz w:val="18"/>
                <w:szCs w:val="18"/>
              </w:rPr>
              <w:t>Tel. (</w:t>
            </w:r>
            <w:r w:rsidRPr="008D7ACF">
              <w:rPr>
                <w:rFonts w:ascii="Arial Narrow" w:hAnsi="Arial Narrow"/>
                <w:sz w:val="18"/>
                <w:szCs w:val="18"/>
              </w:rPr>
              <w:t>17) 78 51 961</w:t>
            </w:r>
          </w:p>
          <w:p w14:paraId="4D6AD2BD" w14:textId="2E54BE35" w:rsidR="00EE52DB" w:rsidRPr="00EE52DB" w:rsidRDefault="00EE52DB" w:rsidP="00A66540">
            <w:pPr>
              <w:jc w:val="center"/>
              <w:rPr>
                <w:rFonts w:ascii="Arial Narrow" w:hAnsi="Arial Narrow"/>
                <w:b/>
                <w:sz w:val="28"/>
                <w:szCs w:val="28"/>
              </w:rPr>
            </w:pPr>
            <w:r w:rsidRPr="008D7ACF">
              <w:rPr>
                <w:rFonts w:ascii="Arial Narrow" w:hAnsi="Arial Narrow"/>
                <w:b/>
                <w:sz w:val="18"/>
                <w:szCs w:val="18"/>
              </w:rPr>
              <w:t>Fax: (</w:t>
            </w:r>
            <w:r w:rsidRPr="008D7ACF">
              <w:rPr>
                <w:rFonts w:ascii="Arial Narrow" w:hAnsi="Arial Narrow"/>
                <w:sz w:val="18"/>
                <w:szCs w:val="18"/>
              </w:rPr>
              <w:t>17) 78 52 179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3B05AE52" w14:textId="77777777" w:rsidR="00812F9E" w:rsidRDefault="00812F9E" w:rsidP="00812F9E">
      <w:pPr>
        <w:pStyle w:val="Standard"/>
        <w:spacing w:after="120" w:line="360" w:lineRule="exact"/>
        <w:jc w:val="center"/>
        <w:rPr>
          <w:rFonts w:ascii="Times New Roman" w:hAnsi="Times New Roman"/>
          <w:b/>
          <w:sz w:val="28"/>
          <w:szCs w:val="28"/>
        </w:rPr>
      </w:pPr>
    </w:p>
    <w:p w14:paraId="5E915284" w14:textId="54DFE2FE" w:rsidR="00812F9E" w:rsidRPr="00812F9E" w:rsidRDefault="00812F9E" w:rsidP="00812F9E">
      <w:pPr>
        <w:pStyle w:val="Standard"/>
        <w:spacing w:after="120" w:line="360" w:lineRule="exact"/>
        <w:jc w:val="center"/>
        <w:rPr>
          <w:rFonts w:ascii="Arial Narrow" w:hAnsi="Arial Narrow"/>
          <w:b/>
          <w:color w:val="FF0000"/>
          <w:sz w:val="28"/>
          <w:szCs w:val="28"/>
        </w:rPr>
      </w:pPr>
      <w:bookmarkStart w:id="0" w:name="_Hlk116286074"/>
      <w:r w:rsidRPr="00812F9E">
        <w:rPr>
          <w:rFonts w:ascii="Arial Narrow" w:hAnsi="Arial Narrow"/>
          <w:b/>
          <w:color w:val="FF0000"/>
          <w:sz w:val="28"/>
          <w:szCs w:val="28"/>
        </w:rPr>
        <w:t>Obowiązki płatnika na koniec 2022</w:t>
      </w:r>
      <w:r w:rsidR="00292D24">
        <w:rPr>
          <w:rFonts w:ascii="Arial Narrow" w:hAnsi="Arial Narrow"/>
          <w:b/>
          <w:color w:val="FF0000"/>
          <w:sz w:val="28"/>
          <w:szCs w:val="28"/>
        </w:rPr>
        <w:t xml:space="preserve"> </w:t>
      </w:r>
      <w:r w:rsidRPr="00812F9E">
        <w:rPr>
          <w:rFonts w:ascii="Arial Narrow" w:hAnsi="Arial Narrow"/>
          <w:b/>
          <w:color w:val="FF0000"/>
          <w:sz w:val="28"/>
          <w:szCs w:val="28"/>
        </w:rPr>
        <w:t>r</w:t>
      </w:r>
      <w:r w:rsidR="00292D24">
        <w:rPr>
          <w:rFonts w:ascii="Arial Narrow" w:hAnsi="Arial Narrow"/>
          <w:b/>
          <w:color w:val="FF0000"/>
          <w:sz w:val="28"/>
          <w:szCs w:val="28"/>
        </w:rPr>
        <w:t xml:space="preserve">. </w:t>
      </w:r>
      <w:r w:rsidRPr="00812F9E">
        <w:rPr>
          <w:rFonts w:ascii="Arial Narrow" w:hAnsi="Arial Narrow"/>
          <w:b/>
          <w:color w:val="FF0000"/>
          <w:sz w:val="28"/>
          <w:szCs w:val="28"/>
        </w:rPr>
        <w:t xml:space="preserve"> </w:t>
      </w:r>
      <w:r w:rsidR="00292D24">
        <w:rPr>
          <w:rFonts w:ascii="Arial Narrow" w:hAnsi="Arial Narrow"/>
          <w:b/>
          <w:color w:val="FF0000"/>
          <w:sz w:val="28"/>
          <w:szCs w:val="28"/>
        </w:rPr>
        <w:t>-</w:t>
      </w:r>
      <w:r w:rsidRPr="00812F9E">
        <w:rPr>
          <w:rFonts w:ascii="Arial Narrow" w:hAnsi="Arial Narrow"/>
          <w:b/>
          <w:color w:val="FF0000"/>
          <w:sz w:val="28"/>
          <w:szCs w:val="28"/>
        </w:rPr>
        <w:t xml:space="preserve"> zmiany</w:t>
      </w:r>
      <w:r>
        <w:rPr>
          <w:rFonts w:ascii="Arial Narrow" w:hAnsi="Arial Narrow"/>
          <w:b/>
          <w:color w:val="FF0000"/>
          <w:sz w:val="28"/>
          <w:szCs w:val="28"/>
        </w:rPr>
        <w:t xml:space="preserve"> </w:t>
      </w:r>
      <w:r w:rsidRPr="00812F9E">
        <w:rPr>
          <w:rFonts w:ascii="Arial Narrow" w:hAnsi="Arial Narrow"/>
          <w:b/>
          <w:color w:val="FF0000"/>
          <w:sz w:val="28"/>
          <w:szCs w:val="28"/>
        </w:rPr>
        <w:t>w podatku dochodowym od osób fizycznych dotyczące płatnika od</w:t>
      </w:r>
      <w:r>
        <w:rPr>
          <w:rFonts w:ascii="Arial Narrow" w:hAnsi="Arial Narrow"/>
          <w:b/>
          <w:color w:val="FF0000"/>
          <w:sz w:val="28"/>
          <w:szCs w:val="28"/>
        </w:rPr>
        <w:t xml:space="preserve"> </w:t>
      </w:r>
      <w:r w:rsidRPr="00812F9E">
        <w:rPr>
          <w:rFonts w:ascii="Arial Narrow" w:hAnsi="Arial Narrow"/>
          <w:b/>
          <w:color w:val="FF0000"/>
          <w:sz w:val="28"/>
          <w:szCs w:val="28"/>
        </w:rPr>
        <w:t>1 stycznia 2023</w:t>
      </w:r>
      <w:r w:rsidR="00292D24">
        <w:rPr>
          <w:rFonts w:ascii="Arial Narrow" w:hAnsi="Arial Narrow"/>
          <w:b/>
          <w:color w:val="FF0000"/>
          <w:sz w:val="28"/>
          <w:szCs w:val="28"/>
        </w:rPr>
        <w:t xml:space="preserve"> </w:t>
      </w:r>
      <w:r w:rsidRPr="00812F9E">
        <w:rPr>
          <w:rFonts w:ascii="Arial Narrow" w:hAnsi="Arial Narrow"/>
          <w:b/>
          <w:color w:val="FF0000"/>
          <w:sz w:val="28"/>
          <w:szCs w:val="28"/>
        </w:rPr>
        <w:t xml:space="preserve">r </w:t>
      </w:r>
      <w:r w:rsidR="00292D24">
        <w:rPr>
          <w:rFonts w:ascii="Arial Narrow" w:hAnsi="Arial Narrow"/>
          <w:b/>
          <w:color w:val="FF0000"/>
          <w:sz w:val="28"/>
          <w:szCs w:val="28"/>
        </w:rPr>
        <w:t>. - PIT 11.</w:t>
      </w:r>
    </w:p>
    <w:bookmarkEnd w:id="0"/>
    <w:p w14:paraId="159FADDC" w14:textId="77777777" w:rsidR="00C10C87" w:rsidRDefault="00C10C87" w:rsidP="005F6EF6">
      <w:pPr>
        <w:pStyle w:val="Bezodstpw"/>
        <w:rPr>
          <w:rFonts w:ascii="Arial Narrow" w:hAnsi="Arial Narrow"/>
          <w:b/>
          <w:i/>
          <w:iCs/>
          <w:sz w:val="24"/>
          <w:szCs w:val="24"/>
        </w:rPr>
      </w:pPr>
    </w:p>
    <w:p w14:paraId="18D6D8FD" w14:textId="643D101A"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503363" w:rsidRPr="00EE52DB" w14:paraId="7BFD3A80" w14:textId="77777777" w:rsidTr="00F63D44">
        <w:tc>
          <w:tcPr>
            <w:tcW w:w="1445" w:type="pct"/>
          </w:tcPr>
          <w:p w14:paraId="64B984EC" w14:textId="29C3F619" w:rsidR="00503363" w:rsidRDefault="00503363" w:rsidP="00EE52DB">
            <w:pPr>
              <w:pStyle w:val="Tekstpodstawowy"/>
              <w:jc w:val="center"/>
              <w:rPr>
                <w:rFonts w:ascii="Arial Narrow" w:hAnsi="Arial Narrow" w:cs="Times New Roman"/>
                <w:b/>
                <w:sz w:val="24"/>
                <w:szCs w:val="24"/>
              </w:rPr>
            </w:pPr>
            <w:r>
              <w:rPr>
                <w:rFonts w:ascii="Arial Narrow" w:hAnsi="Arial Narrow" w:cs="Times New Roman"/>
                <w:b/>
                <w:sz w:val="24"/>
                <w:szCs w:val="24"/>
              </w:rPr>
              <w:t>08.12.2022</w:t>
            </w:r>
          </w:p>
        </w:tc>
        <w:tc>
          <w:tcPr>
            <w:tcW w:w="265" w:type="pct"/>
          </w:tcPr>
          <w:p w14:paraId="3C2D4221" w14:textId="77777777" w:rsidR="00503363" w:rsidRPr="00EE52DB" w:rsidRDefault="00503363" w:rsidP="00EE52DB">
            <w:pPr>
              <w:pStyle w:val="Tekstpodstawowy"/>
              <w:jc w:val="center"/>
              <w:rPr>
                <w:rFonts w:ascii="Arial Narrow" w:hAnsi="Arial Narrow" w:cs="Times New Roman"/>
                <w:b/>
                <w:sz w:val="24"/>
                <w:szCs w:val="24"/>
              </w:rPr>
            </w:pPr>
            <w:permStart w:id="776090998" w:edGrp="everyone"/>
            <w:permEnd w:id="776090998"/>
          </w:p>
        </w:tc>
        <w:tc>
          <w:tcPr>
            <w:tcW w:w="1182" w:type="pct"/>
          </w:tcPr>
          <w:p w14:paraId="2F4EB126" w14:textId="58DA32FB" w:rsidR="00503363" w:rsidRDefault="00503363" w:rsidP="00EE52DB">
            <w:pPr>
              <w:pStyle w:val="Tekstpodstawowy"/>
              <w:jc w:val="center"/>
              <w:rPr>
                <w:rFonts w:ascii="Arial Narrow" w:hAnsi="Arial Narrow" w:cs="Times New Roman"/>
                <w:b/>
              </w:rPr>
            </w:pPr>
            <w:r>
              <w:rPr>
                <w:rFonts w:ascii="Arial Narrow" w:hAnsi="Arial Narrow" w:cs="Times New Roman"/>
                <w:b/>
              </w:rPr>
              <w:t>9.00-14.00</w:t>
            </w:r>
          </w:p>
        </w:tc>
        <w:tc>
          <w:tcPr>
            <w:tcW w:w="2108" w:type="pct"/>
            <w:tcBorders>
              <w:right w:val="single" w:sz="4" w:space="0" w:color="auto"/>
            </w:tcBorders>
          </w:tcPr>
          <w:p w14:paraId="78EECB61" w14:textId="56386BFD" w:rsidR="00503363" w:rsidRDefault="00503363" w:rsidP="00EE52DB">
            <w:pPr>
              <w:pStyle w:val="Tekstpodstawowy"/>
              <w:jc w:val="center"/>
              <w:rPr>
                <w:rFonts w:ascii="Arial Narrow" w:hAnsi="Arial Narrow" w:cs="Times New Roman"/>
                <w:b/>
                <w:sz w:val="24"/>
                <w:szCs w:val="24"/>
              </w:rPr>
            </w:pPr>
            <w:r>
              <w:rPr>
                <w:rFonts w:ascii="Arial Narrow" w:hAnsi="Arial Narrow" w:cs="Times New Roman"/>
                <w:b/>
                <w:sz w:val="24"/>
                <w:szCs w:val="24"/>
              </w:rPr>
              <w:t>Bożena Domino</w:t>
            </w:r>
          </w:p>
        </w:tc>
      </w:tr>
      <w:tr w:rsidR="00812F9E" w:rsidRPr="00EE52DB" w14:paraId="18CD0A2D" w14:textId="77777777" w:rsidTr="00F63D44">
        <w:tc>
          <w:tcPr>
            <w:tcW w:w="1445" w:type="pct"/>
          </w:tcPr>
          <w:p w14:paraId="04E0D712" w14:textId="53FFF52A" w:rsidR="00812F9E" w:rsidRDefault="00B60E8A" w:rsidP="00EE52DB">
            <w:pPr>
              <w:pStyle w:val="Tekstpodstawowy"/>
              <w:jc w:val="center"/>
              <w:rPr>
                <w:rFonts w:ascii="Arial Narrow" w:hAnsi="Arial Narrow" w:cs="Times New Roman"/>
                <w:b/>
                <w:sz w:val="24"/>
                <w:szCs w:val="24"/>
              </w:rPr>
            </w:pPr>
            <w:r>
              <w:rPr>
                <w:rFonts w:ascii="Arial Narrow" w:hAnsi="Arial Narrow" w:cs="Times New Roman"/>
                <w:b/>
                <w:sz w:val="24"/>
                <w:szCs w:val="24"/>
              </w:rPr>
              <w:t>16</w:t>
            </w:r>
            <w:r w:rsidR="005004E3">
              <w:rPr>
                <w:rFonts w:ascii="Arial Narrow" w:hAnsi="Arial Narrow" w:cs="Times New Roman"/>
                <w:b/>
                <w:sz w:val="24"/>
                <w:szCs w:val="24"/>
              </w:rPr>
              <w:t>.12.2022</w:t>
            </w:r>
          </w:p>
        </w:tc>
        <w:tc>
          <w:tcPr>
            <w:tcW w:w="265" w:type="pct"/>
          </w:tcPr>
          <w:p w14:paraId="40A78A62" w14:textId="77777777" w:rsidR="00812F9E" w:rsidRPr="00EE52DB" w:rsidRDefault="00812F9E" w:rsidP="00EE52DB">
            <w:pPr>
              <w:pStyle w:val="Tekstpodstawowy"/>
              <w:jc w:val="center"/>
              <w:rPr>
                <w:rFonts w:ascii="Arial Narrow" w:hAnsi="Arial Narrow" w:cs="Times New Roman"/>
                <w:b/>
                <w:sz w:val="24"/>
                <w:szCs w:val="24"/>
              </w:rPr>
            </w:pPr>
            <w:permStart w:id="1120937520" w:edGrp="everyone"/>
            <w:permEnd w:id="1120937520"/>
          </w:p>
        </w:tc>
        <w:tc>
          <w:tcPr>
            <w:tcW w:w="1182" w:type="pct"/>
          </w:tcPr>
          <w:p w14:paraId="767497F5" w14:textId="78FC4564" w:rsidR="00812F9E" w:rsidRPr="000A55DF" w:rsidRDefault="00812F9E" w:rsidP="00EE52DB">
            <w:pPr>
              <w:pStyle w:val="Tekstpodstawowy"/>
              <w:jc w:val="center"/>
              <w:rPr>
                <w:rFonts w:ascii="Arial Narrow" w:hAnsi="Arial Narrow" w:cs="Times New Roman"/>
                <w:b/>
              </w:rPr>
            </w:pPr>
            <w:r>
              <w:rPr>
                <w:rFonts w:ascii="Arial Narrow" w:hAnsi="Arial Narrow" w:cs="Times New Roman"/>
                <w:b/>
              </w:rPr>
              <w:t>9.00-14.00</w:t>
            </w:r>
          </w:p>
        </w:tc>
        <w:tc>
          <w:tcPr>
            <w:tcW w:w="2108" w:type="pct"/>
            <w:tcBorders>
              <w:right w:val="single" w:sz="4" w:space="0" w:color="auto"/>
            </w:tcBorders>
          </w:tcPr>
          <w:p w14:paraId="71F68158" w14:textId="4ACE2614" w:rsidR="00812F9E" w:rsidRPr="00EE52DB" w:rsidRDefault="00812F9E" w:rsidP="00EE52DB">
            <w:pPr>
              <w:pStyle w:val="Tekstpodstawowy"/>
              <w:jc w:val="center"/>
              <w:rPr>
                <w:rFonts w:ascii="Arial Narrow" w:hAnsi="Arial Narrow" w:cs="Times New Roman"/>
                <w:b/>
                <w:sz w:val="24"/>
                <w:szCs w:val="24"/>
              </w:rPr>
            </w:pPr>
            <w:r>
              <w:rPr>
                <w:rFonts w:ascii="Arial Narrow" w:hAnsi="Arial Narrow" w:cs="Times New Roman"/>
                <w:b/>
                <w:sz w:val="24"/>
                <w:szCs w:val="24"/>
              </w:rPr>
              <w:t>Bożena Domino</w:t>
            </w:r>
          </w:p>
        </w:tc>
      </w:tr>
      <w:tr w:rsidR="003818CD" w:rsidRPr="00EE52DB" w14:paraId="13E49B44" w14:textId="77777777" w:rsidTr="00F63D44">
        <w:tc>
          <w:tcPr>
            <w:tcW w:w="1445" w:type="pct"/>
          </w:tcPr>
          <w:p w14:paraId="7347FDA6" w14:textId="744A10E2" w:rsidR="003818CD" w:rsidRDefault="003818CD" w:rsidP="00EE52DB">
            <w:pPr>
              <w:pStyle w:val="Tekstpodstawowy"/>
              <w:jc w:val="center"/>
              <w:rPr>
                <w:rFonts w:ascii="Arial Narrow" w:hAnsi="Arial Narrow" w:cs="Times New Roman"/>
                <w:b/>
                <w:sz w:val="24"/>
                <w:szCs w:val="24"/>
              </w:rPr>
            </w:pPr>
            <w:r>
              <w:rPr>
                <w:rFonts w:ascii="Arial Narrow" w:hAnsi="Arial Narrow" w:cs="Times New Roman"/>
                <w:b/>
                <w:sz w:val="24"/>
                <w:szCs w:val="24"/>
              </w:rPr>
              <w:t>29.12.2022</w:t>
            </w:r>
          </w:p>
        </w:tc>
        <w:tc>
          <w:tcPr>
            <w:tcW w:w="265" w:type="pct"/>
          </w:tcPr>
          <w:p w14:paraId="2BDABA13" w14:textId="77777777" w:rsidR="003818CD" w:rsidRPr="00EE52DB" w:rsidRDefault="003818CD" w:rsidP="00EE52DB">
            <w:pPr>
              <w:pStyle w:val="Tekstpodstawowy"/>
              <w:jc w:val="center"/>
              <w:rPr>
                <w:rFonts w:ascii="Arial Narrow" w:hAnsi="Arial Narrow" w:cs="Times New Roman"/>
                <w:b/>
                <w:sz w:val="24"/>
                <w:szCs w:val="24"/>
              </w:rPr>
            </w:pPr>
            <w:permStart w:id="550069799" w:edGrp="everyone"/>
            <w:permEnd w:id="550069799"/>
          </w:p>
        </w:tc>
        <w:tc>
          <w:tcPr>
            <w:tcW w:w="1182" w:type="pct"/>
          </w:tcPr>
          <w:p w14:paraId="01212C9E" w14:textId="06CE3DDF" w:rsidR="003818CD" w:rsidRDefault="003818CD" w:rsidP="00EE52DB">
            <w:pPr>
              <w:pStyle w:val="Tekstpodstawowy"/>
              <w:jc w:val="center"/>
              <w:rPr>
                <w:rFonts w:ascii="Arial Narrow" w:hAnsi="Arial Narrow" w:cs="Times New Roman"/>
                <w:b/>
              </w:rPr>
            </w:pPr>
            <w:r>
              <w:rPr>
                <w:rFonts w:ascii="Arial Narrow" w:hAnsi="Arial Narrow" w:cs="Times New Roman"/>
                <w:b/>
              </w:rPr>
              <w:t>9.00-14.00</w:t>
            </w:r>
          </w:p>
        </w:tc>
        <w:tc>
          <w:tcPr>
            <w:tcW w:w="2108" w:type="pct"/>
            <w:tcBorders>
              <w:right w:val="single" w:sz="4" w:space="0" w:color="auto"/>
            </w:tcBorders>
          </w:tcPr>
          <w:p w14:paraId="70B96856" w14:textId="729E141F" w:rsidR="003818CD" w:rsidRDefault="003818CD" w:rsidP="00EE52DB">
            <w:pPr>
              <w:pStyle w:val="Tekstpodstawowy"/>
              <w:jc w:val="center"/>
              <w:rPr>
                <w:rFonts w:ascii="Arial Narrow" w:hAnsi="Arial Narrow" w:cs="Times New Roman"/>
                <w:b/>
                <w:sz w:val="24"/>
                <w:szCs w:val="24"/>
              </w:rPr>
            </w:pPr>
            <w:r>
              <w:rPr>
                <w:rFonts w:ascii="Arial Narrow" w:hAnsi="Arial Narrow" w:cs="Times New Roman"/>
                <w:b/>
                <w:sz w:val="24"/>
                <w:szCs w:val="24"/>
              </w:rPr>
              <w:t>Bożena Domino</w:t>
            </w:r>
          </w:p>
        </w:tc>
      </w:tr>
    </w:tbl>
    <w:p w14:paraId="10357D09" w14:textId="77777777" w:rsidR="00812F9E" w:rsidRDefault="00812F9E" w:rsidP="005F7046">
      <w:pPr>
        <w:pStyle w:val="Tekstpodstawowy"/>
        <w:rPr>
          <w:rFonts w:ascii="Arial Narrow" w:hAnsi="Arial Narrow" w:cs="Times New Roman"/>
          <w:bCs/>
          <w:sz w:val="24"/>
          <w:szCs w:val="24"/>
        </w:rPr>
      </w:pPr>
    </w:p>
    <w:p w14:paraId="6EFD8BDF" w14:textId="41F28718" w:rsidR="00D756E6" w:rsidRPr="005F7046" w:rsidRDefault="0035408E" w:rsidP="005F7046">
      <w:pPr>
        <w:pStyle w:val="Tekstpodstawowy"/>
        <w:rPr>
          <w:rFonts w:ascii="Arial Narrow" w:hAnsi="Arial Narrow" w:cs="Times New Roman"/>
          <w:bCs/>
          <w:sz w:val="24"/>
          <w:szCs w:val="24"/>
        </w:rPr>
      </w:pPr>
      <w:r w:rsidRPr="002A7703">
        <w:rPr>
          <w:rFonts w:ascii="Arial Narrow" w:hAnsi="Arial Narrow" w:cs="Times New Roman"/>
          <w:bCs/>
          <w:sz w:val="22"/>
        </w:rPr>
        <w:t>Cena:</w:t>
      </w:r>
      <w:r w:rsidRPr="002A7703">
        <w:rPr>
          <w:rFonts w:ascii="Arial Narrow" w:hAnsi="Arial Narrow" w:cs="Times New Roman"/>
          <w:b/>
          <w:sz w:val="22"/>
        </w:rPr>
        <w:t xml:space="preserve"> 3</w:t>
      </w:r>
      <w:r w:rsidR="00DA7D35">
        <w:rPr>
          <w:rFonts w:ascii="Arial Narrow" w:hAnsi="Arial Narrow" w:cs="Times New Roman"/>
          <w:b/>
          <w:sz w:val="22"/>
        </w:rPr>
        <w:t>8</w:t>
      </w:r>
      <w:r w:rsidRPr="002A7703">
        <w:rPr>
          <w:rFonts w:ascii="Arial Narrow" w:hAnsi="Arial Narrow" w:cs="Times New Roman"/>
          <w:b/>
          <w:sz w:val="22"/>
        </w:rPr>
        <w:t>0 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r w:rsidRPr="002A7703">
        <w:rPr>
          <w:rFonts w:ascii="Arial Narrow" w:hAnsi="Arial Narrow" w:cs="Times New Roman"/>
          <w:bCs/>
          <w:sz w:val="22"/>
        </w:rPr>
        <w:t xml:space="preserve">Cena obejmuje: </w:t>
      </w:r>
      <w:r w:rsidRPr="002A7703">
        <w:rPr>
          <w:rFonts w:ascii="Arial Narrow" w:hAnsi="Arial Narrow" w:cs="Times New Roman"/>
          <w:b/>
          <w:color w:val="FF0000"/>
          <w:sz w:val="22"/>
          <w:u w:val="single"/>
        </w:rPr>
        <w:t>link do szkolenia dla 1 uczestnika</w:t>
      </w:r>
      <w:r w:rsidRPr="002A7703">
        <w:rPr>
          <w:rFonts w:ascii="Arial Narrow" w:hAnsi="Arial Narrow" w:cs="Times New Roman"/>
          <w:b/>
          <w:sz w:val="22"/>
        </w:rPr>
        <w:t xml:space="preserve">, materiały w formie elektronicznej, certyfikat </w:t>
      </w:r>
      <w:r w:rsidR="00EE52DB" w:rsidRPr="002A7703">
        <w:rPr>
          <w:rFonts w:ascii="Arial Narrow" w:hAnsi="Arial Narrow" w:cs="Times New Roman"/>
          <w:b/>
          <w:sz w:val="22"/>
        </w:rPr>
        <w:t xml:space="preserve">w </w:t>
      </w:r>
      <w:r w:rsidRPr="002A7703">
        <w:rPr>
          <w:rFonts w:ascii="Arial Narrow" w:hAnsi="Arial Narrow" w:cs="Times New Roman"/>
          <w:b/>
          <w:sz w:val="22"/>
        </w:rPr>
        <w:t>form</w:t>
      </w:r>
      <w:r w:rsidR="00EE52DB" w:rsidRPr="002A7703">
        <w:rPr>
          <w:rFonts w:ascii="Arial Narrow" w:hAnsi="Arial Narrow" w:cs="Times New Roman"/>
          <w:b/>
          <w:sz w:val="22"/>
        </w:rPr>
        <w:t>ie</w:t>
      </w:r>
      <w:r w:rsidRPr="002A7703">
        <w:rPr>
          <w:rFonts w:ascii="Arial Narrow" w:hAnsi="Arial Narrow" w:cs="Times New Roman"/>
          <w:b/>
          <w:sz w:val="22"/>
        </w:rPr>
        <w:t xml:space="preserve"> </w:t>
      </w:r>
      <w:r w:rsidR="00EE52DB" w:rsidRPr="002A7703">
        <w:rPr>
          <w:rFonts w:ascii="Arial Narrow" w:hAnsi="Arial Narrow" w:cs="Times New Roman"/>
          <w:b/>
          <w:sz w:val="22"/>
        </w:rPr>
        <w:t xml:space="preserve">wydrukowanej. </w:t>
      </w:r>
      <w:r w:rsidRPr="002A7703">
        <w:rPr>
          <w:rFonts w:ascii="Arial Narrow" w:hAnsi="Arial Narrow" w:cs="Times New Roman"/>
          <w:b/>
          <w:sz w:val="22"/>
        </w:rPr>
        <w:t xml:space="preserve"> </w:t>
      </w:r>
      <w:bookmarkStart w:id="1" w:name="_Hlk28506281"/>
    </w:p>
    <w:p w14:paraId="632FB6CB" w14:textId="4814ACD3" w:rsidR="00812F9E" w:rsidRPr="00812F9E" w:rsidRDefault="00EF1667" w:rsidP="00812F9E">
      <w:pPr>
        <w:jc w:val="both"/>
        <w:rPr>
          <w:rFonts w:asciiTheme="minorHAnsi" w:hAnsiTheme="minorHAnsi" w:cstheme="minorHAnsi"/>
          <w:b/>
          <w:color w:val="FF000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812F9E">
        <w:rPr>
          <w:b/>
          <w:color w:val="FF0000"/>
          <w:sz w:val="24"/>
          <w:szCs w:val="24"/>
        </w:rPr>
        <w:t xml:space="preserve">Bożena Domino </w:t>
      </w:r>
      <w:r w:rsidR="00812F9E" w:rsidRPr="004646B9">
        <w:rPr>
          <w:rFonts w:ascii="Arial Narrow" w:hAnsi="Arial Narrow"/>
          <w:sz w:val="18"/>
          <w:szCs w:val="18"/>
        </w:rPr>
        <w:t>–</w:t>
      </w:r>
      <w:r w:rsidR="00812F9E">
        <w:t xml:space="preserve"> </w:t>
      </w:r>
      <w:r w:rsidR="00812F9E" w:rsidRPr="00EA33F8">
        <w:rPr>
          <w:rFonts w:asciiTheme="minorHAnsi" w:hAnsiTheme="minorHAnsi" w:cstheme="minorHAnsi"/>
        </w:rPr>
        <w:t>były pracownik organów skarbowych, praktyk z zakresu podatku dochodowego od osób fizycznych. Wieloletni</w:t>
      </w:r>
      <w:r w:rsidR="00812F9E">
        <w:rPr>
          <w:rFonts w:asciiTheme="minorHAnsi" w:hAnsiTheme="minorHAnsi" w:cstheme="minorHAnsi"/>
        </w:rPr>
        <w:t xml:space="preserve"> i szanowany </w:t>
      </w:r>
      <w:r w:rsidR="00812F9E" w:rsidRPr="00EA33F8">
        <w:rPr>
          <w:rFonts w:asciiTheme="minorHAnsi" w:hAnsiTheme="minorHAnsi" w:cstheme="minorHAnsi"/>
        </w:rPr>
        <w:t>wykładowca Stowarzyszenia Księgowych w Polsce</w:t>
      </w:r>
      <w:r w:rsidR="00812F9E">
        <w:rPr>
          <w:rFonts w:asciiTheme="minorHAnsi" w:hAnsiTheme="minorHAnsi" w:cstheme="minorHAnsi"/>
        </w:rPr>
        <w:t xml:space="preserve"> i jednocześnie wykładowca akademicki  z </w:t>
      </w:r>
      <w:r w:rsidR="00812F9E" w:rsidRPr="00EA33F8">
        <w:rPr>
          <w:rFonts w:asciiTheme="minorHAnsi" w:hAnsiTheme="minorHAnsi" w:cstheme="minorHAnsi"/>
        </w:rPr>
        <w:t>zakresu systemu podatkowego</w:t>
      </w:r>
      <w:r w:rsidR="00812F9E">
        <w:rPr>
          <w:rFonts w:asciiTheme="minorHAnsi" w:hAnsiTheme="minorHAnsi" w:cstheme="minorHAnsi"/>
        </w:rPr>
        <w:t xml:space="preserve">. </w:t>
      </w:r>
    </w:p>
    <w:p w14:paraId="4CFDFFDC" w14:textId="77777777" w:rsidR="00812F9E" w:rsidRDefault="00812F9E" w:rsidP="00870A68">
      <w:pPr>
        <w:pStyle w:val="Bezodstpw"/>
        <w:jc w:val="center"/>
        <w:rPr>
          <w:rFonts w:ascii="Arial Narrow" w:hAnsi="Arial Narrow"/>
          <w:b/>
          <w:sz w:val="25"/>
          <w:szCs w:val="25"/>
        </w:rPr>
      </w:pPr>
    </w:p>
    <w:p w14:paraId="6CE004D0" w14:textId="3884780B" w:rsidR="00812F9E"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p>
    <w:p w14:paraId="488BDF39" w14:textId="622CD479" w:rsidR="00870A68" w:rsidRPr="00EE52DB" w:rsidRDefault="00EE52DB" w:rsidP="00870A68">
      <w:pPr>
        <w:pStyle w:val="Bezodstpw"/>
        <w:jc w:val="center"/>
        <w:rPr>
          <w:rFonts w:ascii="Arial Narrow" w:hAnsi="Arial Narrow"/>
          <w:b/>
          <w:sz w:val="25"/>
          <w:szCs w:val="25"/>
        </w:rPr>
      </w:pPr>
      <w:r>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995842175" w:edGrp="everyone"/>
            <w:permEnd w:id="995842175"/>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908475346" w:edGrp="everyone"/>
            <w:permEnd w:id="908475346"/>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94646117" w:edGrp="everyone"/>
            <w:permEnd w:id="794646117"/>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377637886" w:edGrp="everyone"/>
            <w:permEnd w:id="377637886"/>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779160991" w:edGrp="everyone"/>
            <w:permEnd w:id="779160991"/>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026567569" w:edGrp="everyone"/>
            <w:permEnd w:id="1026567569"/>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10"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402739419" w:edGrp="everyone"/>
                            <w:permEnd w:id="402739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402739419" w:edGrp="everyone"/>
                      <w:permEnd w:id="402739419"/>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795936979" w:edGrp="everyone"/>
            <w:permEnd w:id="79593697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2109557467" w:edGrp="everyone"/>
            <w:permEnd w:id="2109557467"/>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923813776" w:edGrp="everyone"/>
            <w:permEnd w:id="1923813776"/>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E95255D" w14:textId="42154AB3" w:rsidR="00CB6FF2"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52AB4FF0" w14:textId="77777777" w:rsidR="00A66540" w:rsidRPr="008D7ACF" w:rsidRDefault="00E941A5" w:rsidP="00A66540">
            <w:pPr>
              <w:pStyle w:val="Podtytu"/>
              <w:jc w:val="center"/>
            </w:pPr>
            <w:hyperlink r:id="rId11" w:history="1">
              <w:r w:rsidR="00A66540" w:rsidRPr="008D7ACF">
                <w:t xml:space="preserve">www: </w:t>
              </w:r>
              <w:r w:rsidR="00A66540" w:rsidRPr="008D7ACF">
                <w:rPr>
                  <w:rStyle w:val="Hipercze"/>
                  <w:rFonts w:ascii="Arial Narrow" w:hAnsi="Arial Narrow"/>
                  <w:bCs/>
                  <w:color w:val="1F3864" w:themeColor="accent1" w:themeShade="80"/>
                  <w:sz w:val="18"/>
                  <w:szCs w:val="18"/>
                  <w:u w:val="none"/>
                </w:rPr>
                <w:t xml:space="preserve">szkolenia-css.pl </w:t>
              </w:r>
              <w:r w:rsidR="00A66540" w:rsidRPr="008D7ACF">
                <w:rPr>
                  <w:rStyle w:val="Hipercze"/>
                  <w:bCs/>
                  <w:color w:val="1F3864" w:themeColor="accent1" w:themeShade="80"/>
                  <w:sz w:val="18"/>
                  <w:szCs w:val="18"/>
                  <w:u w:val="none"/>
                </w:rPr>
                <w:t xml:space="preserve"> </w:t>
              </w:r>
            </w:hyperlink>
          </w:p>
          <w:p w14:paraId="11269C4E" w14:textId="77777777" w:rsidR="00A66540" w:rsidRPr="008D7ACF" w:rsidRDefault="00A66540" w:rsidP="00A66540">
            <w:pPr>
              <w:jc w:val="center"/>
              <w:rPr>
                <w:rFonts w:ascii="Arial Narrow" w:hAnsi="Arial Narrow"/>
                <w:b/>
                <w:sz w:val="18"/>
                <w:szCs w:val="18"/>
              </w:rPr>
            </w:pPr>
            <w:r w:rsidRPr="008D7ACF">
              <w:rPr>
                <w:rFonts w:ascii="Arial Narrow" w:hAnsi="Arial Narrow"/>
                <w:b/>
                <w:sz w:val="18"/>
                <w:szCs w:val="18"/>
              </w:rPr>
              <w:t xml:space="preserve">mail: </w:t>
            </w:r>
            <w:r w:rsidRPr="008D7ACF">
              <w:rPr>
                <w:rFonts w:ascii="Arial Narrow" w:hAnsi="Arial Narrow"/>
                <w:sz w:val="18"/>
                <w:szCs w:val="18"/>
              </w:rPr>
              <w:t>szkolenia@szkolenia-css.pl</w:t>
            </w:r>
          </w:p>
          <w:p w14:paraId="11472851" w14:textId="77777777" w:rsidR="00A66540" w:rsidRPr="008D7ACF" w:rsidRDefault="00A66540" w:rsidP="00A66540">
            <w:pPr>
              <w:jc w:val="center"/>
              <w:rPr>
                <w:rFonts w:ascii="Arial Narrow" w:hAnsi="Arial Narrow"/>
                <w:sz w:val="18"/>
                <w:szCs w:val="18"/>
              </w:rPr>
            </w:pPr>
            <w:r w:rsidRPr="008D7ACF">
              <w:rPr>
                <w:rFonts w:ascii="Arial Narrow" w:hAnsi="Arial Narrow"/>
                <w:b/>
                <w:sz w:val="18"/>
                <w:szCs w:val="18"/>
              </w:rPr>
              <w:t xml:space="preserve">Tel. </w:t>
            </w:r>
            <w:r w:rsidRPr="008D7ACF">
              <w:rPr>
                <w:rFonts w:ascii="Arial Narrow" w:hAnsi="Arial Narrow"/>
                <w:sz w:val="18"/>
                <w:szCs w:val="18"/>
              </w:rPr>
              <w:t>721 649 991, 530 112 064</w:t>
            </w:r>
          </w:p>
          <w:p w14:paraId="71E265F1" w14:textId="77777777" w:rsidR="00A66540" w:rsidRPr="008D7ACF" w:rsidRDefault="00A66540" w:rsidP="00A66540">
            <w:pPr>
              <w:jc w:val="center"/>
              <w:rPr>
                <w:rFonts w:ascii="Arial Narrow" w:hAnsi="Arial Narrow"/>
                <w:sz w:val="18"/>
                <w:szCs w:val="18"/>
              </w:rPr>
            </w:pPr>
            <w:r w:rsidRPr="008D7ACF">
              <w:rPr>
                <w:rFonts w:ascii="Arial Narrow" w:hAnsi="Arial Narrow"/>
                <w:b/>
                <w:sz w:val="18"/>
                <w:szCs w:val="18"/>
              </w:rPr>
              <w:t>Tel. (</w:t>
            </w:r>
            <w:r w:rsidRPr="008D7ACF">
              <w:rPr>
                <w:rFonts w:ascii="Arial Narrow" w:hAnsi="Arial Narrow"/>
                <w:sz w:val="18"/>
                <w:szCs w:val="18"/>
              </w:rPr>
              <w:t>17) 78 51 961</w:t>
            </w:r>
          </w:p>
          <w:p w14:paraId="2D77801A" w14:textId="156DC970" w:rsidR="00A66540" w:rsidRDefault="00A66540" w:rsidP="00A66540">
            <w:pPr>
              <w:jc w:val="center"/>
              <w:rPr>
                <w:rFonts w:ascii="Times New Roman" w:hAnsi="Times New Roman"/>
                <w:b/>
                <w:sz w:val="28"/>
                <w:szCs w:val="28"/>
              </w:rPr>
            </w:pPr>
            <w:r w:rsidRPr="008D7ACF">
              <w:rPr>
                <w:rFonts w:ascii="Arial Narrow" w:hAnsi="Arial Narrow"/>
                <w:b/>
                <w:sz w:val="18"/>
                <w:szCs w:val="18"/>
              </w:rPr>
              <w:t>Fax: (</w:t>
            </w:r>
            <w:r w:rsidRPr="008D7ACF">
              <w:rPr>
                <w:rFonts w:ascii="Arial Narrow" w:hAnsi="Arial Narrow"/>
                <w:sz w:val="18"/>
                <w:szCs w:val="18"/>
              </w:rPr>
              <w:t>17) 78 52 179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00A430E4" w14:textId="60FA1975" w:rsidR="00483857" w:rsidRPr="00812F9E" w:rsidRDefault="00483857" w:rsidP="00483857">
      <w:pPr>
        <w:pStyle w:val="Standard"/>
        <w:spacing w:after="120" w:line="360" w:lineRule="exact"/>
        <w:jc w:val="center"/>
        <w:rPr>
          <w:rFonts w:ascii="Arial Narrow" w:hAnsi="Arial Narrow"/>
          <w:b/>
          <w:color w:val="FF0000"/>
          <w:sz w:val="28"/>
          <w:szCs w:val="28"/>
        </w:rPr>
      </w:pPr>
      <w:r w:rsidRPr="00812F9E">
        <w:rPr>
          <w:rFonts w:ascii="Arial Narrow" w:hAnsi="Arial Narrow"/>
          <w:b/>
          <w:color w:val="FF0000"/>
          <w:sz w:val="28"/>
          <w:szCs w:val="28"/>
        </w:rPr>
        <w:t xml:space="preserve"> Obowiązki płatnika na koniec 2022</w:t>
      </w:r>
      <w:r>
        <w:rPr>
          <w:rFonts w:ascii="Arial Narrow" w:hAnsi="Arial Narrow"/>
          <w:b/>
          <w:color w:val="FF0000"/>
          <w:sz w:val="28"/>
          <w:szCs w:val="28"/>
        </w:rPr>
        <w:t xml:space="preserve"> </w:t>
      </w:r>
      <w:r w:rsidRPr="00812F9E">
        <w:rPr>
          <w:rFonts w:ascii="Arial Narrow" w:hAnsi="Arial Narrow"/>
          <w:b/>
          <w:color w:val="FF0000"/>
          <w:sz w:val="28"/>
          <w:szCs w:val="28"/>
        </w:rPr>
        <w:t>r</w:t>
      </w:r>
      <w:r>
        <w:rPr>
          <w:rFonts w:ascii="Arial Narrow" w:hAnsi="Arial Narrow"/>
          <w:b/>
          <w:color w:val="FF0000"/>
          <w:sz w:val="28"/>
          <w:szCs w:val="28"/>
        </w:rPr>
        <w:t xml:space="preserve">. </w:t>
      </w:r>
      <w:r w:rsidRPr="00812F9E">
        <w:rPr>
          <w:rFonts w:ascii="Arial Narrow" w:hAnsi="Arial Narrow"/>
          <w:b/>
          <w:color w:val="FF0000"/>
          <w:sz w:val="28"/>
          <w:szCs w:val="28"/>
        </w:rPr>
        <w:t xml:space="preserve"> </w:t>
      </w:r>
      <w:r>
        <w:rPr>
          <w:rFonts w:ascii="Arial Narrow" w:hAnsi="Arial Narrow"/>
          <w:b/>
          <w:color w:val="FF0000"/>
          <w:sz w:val="28"/>
          <w:szCs w:val="28"/>
        </w:rPr>
        <w:t>-</w:t>
      </w:r>
      <w:r w:rsidRPr="00812F9E">
        <w:rPr>
          <w:rFonts w:ascii="Arial Narrow" w:hAnsi="Arial Narrow"/>
          <w:b/>
          <w:color w:val="FF0000"/>
          <w:sz w:val="28"/>
          <w:szCs w:val="28"/>
        </w:rPr>
        <w:t xml:space="preserve"> zmiany</w:t>
      </w:r>
      <w:r>
        <w:rPr>
          <w:rFonts w:ascii="Arial Narrow" w:hAnsi="Arial Narrow"/>
          <w:b/>
          <w:color w:val="FF0000"/>
          <w:sz w:val="28"/>
          <w:szCs w:val="28"/>
        </w:rPr>
        <w:t xml:space="preserve"> </w:t>
      </w:r>
      <w:r w:rsidRPr="00812F9E">
        <w:rPr>
          <w:rFonts w:ascii="Arial Narrow" w:hAnsi="Arial Narrow"/>
          <w:b/>
          <w:color w:val="FF0000"/>
          <w:sz w:val="28"/>
          <w:szCs w:val="28"/>
        </w:rPr>
        <w:t>w podatku dochodowym od osób fizycznych dotyczące płatnika od</w:t>
      </w:r>
      <w:r>
        <w:rPr>
          <w:rFonts w:ascii="Arial Narrow" w:hAnsi="Arial Narrow"/>
          <w:b/>
          <w:color w:val="FF0000"/>
          <w:sz w:val="28"/>
          <w:szCs w:val="28"/>
        </w:rPr>
        <w:t xml:space="preserve"> </w:t>
      </w:r>
      <w:r w:rsidRPr="00812F9E">
        <w:rPr>
          <w:rFonts w:ascii="Arial Narrow" w:hAnsi="Arial Narrow"/>
          <w:b/>
          <w:color w:val="FF0000"/>
          <w:sz w:val="28"/>
          <w:szCs w:val="28"/>
        </w:rPr>
        <w:t>1 stycznia 2023</w:t>
      </w:r>
      <w:r>
        <w:rPr>
          <w:rFonts w:ascii="Arial Narrow" w:hAnsi="Arial Narrow"/>
          <w:b/>
          <w:color w:val="FF0000"/>
          <w:sz w:val="28"/>
          <w:szCs w:val="28"/>
        </w:rPr>
        <w:t xml:space="preserve"> </w:t>
      </w:r>
      <w:r w:rsidRPr="00812F9E">
        <w:rPr>
          <w:rFonts w:ascii="Arial Narrow" w:hAnsi="Arial Narrow"/>
          <w:b/>
          <w:color w:val="FF0000"/>
          <w:sz w:val="28"/>
          <w:szCs w:val="28"/>
        </w:rPr>
        <w:t xml:space="preserve">r </w:t>
      </w:r>
      <w:r>
        <w:rPr>
          <w:rFonts w:ascii="Arial Narrow" w:hAnsi="Arial Narrow"/>
          <w:b/>
          <w:color w:val="FF0000"/>
          <w:sz w:val="28"/>
          <w:szCs w:val="28"/>
        </w:rPr>
        <w:t>. - PIT 11.</w:t>
      </w:r>
    </w:p>
    <w:p w14:paraId="7934E140" w14:textId="77777777" w:rsidR="00812F9E" w:rsidRDefault="00812F9E" w:rsidP="00812F9E">
      <w:pPr>
        <w:shd w:val="clear" w:color="auto" w:fill="FFFFFF"/>
        <w:spacing w:after="0" w:line="240" w:lineRule="auto"/>
        <w:ind w:hanging="360"/>
        <w:jc w:val="both"/>
        <w:rPr>
          <w:rFonts w:ascii="Times New Roman" w:eastAsia="Times New Roman" w:hAnsi="Times New Roman" w:cs="Times New Roman"/>
          <w:b/>
          <w:bCs/>
          <w:color w:val="333333"/>
          <w:sz w:val="21"/>
          <w:szCs w:val="21"/>
          <w:lang w:eastAsia="pl-PL"/>
        </w:rPr>
      </w:pPr>
    </w:p>
    <w:p w14:paraId="7CB25858" w14:textId="77777777" w:rsidR="00812F9E" w:rsidRPr="00D653F3" w:rsidRDefault="00812F9E" w:rsidP="00812F9E">
      <w:pPr>
        <w:shd w:val="clear" w:color="auto" w:fill="FFFFFF"/>
        <w:spacing w:after="0" w:line="360" w:lineRule="auto"/>
        <w:ind w:hanging="360"/>
        <w:jc w:val="both"/>
        <w:rPr>
          <w:rFonts w:ascii="Arial Narrow" w:eastAsia="Times New Roman" w:hAnsi="Arial Narrow" w:cs="Times New Roman"/>
          <w:bCs/>
          <w:iCs/>
          <w:sz w:val="24"/>
          <w:szCs w:val="24"/>
          <w:lang w:eastAsia="pl-PL"/>
        </w:rPr>
      </w:pPr>
      <w:r w:rsidRPr="00D653F3">
        <w:rPr>
          <w:rFonts w:ascii="Arial Narrow" w:eastAsia="Times New Roman" w:hAnsi="Arial Narrow" w:cs="Times New Roman"/>
          <w:bCs/>
          <w:iCs/>
          <w:sz w:val="24"/>
          <w:szCs w:val="24"/>
          <w:lang w:eastAsia="pl-PL"/>
        </w:rPr>
        <w:t>1.Nowe zwolnienia podatkowe w 2022r i ich wpływ na sporządzanie PIT-11 za 2022r</w:t>
      </w:r>
    </w:p>
    <w:p w14:paraId="60F43129" w14:textId="77777777" w:rsidR="00812F9E" w:rsidRPr="00D653F3" w:rsidRDefault="00812F9E" w:rsidP="00812F9E">
      <w:pPr>
        <w:shd w:val="clear" w:color="auto" w:fill="FFFFFF"/>
        <w:spacing w:after="0" w:line="360" w:lineRule="auto"/>
        <w:ind w:hanging="360"/>
        <w:rPr>
          <w:rFonts w:ascii="Arial Narrow" w:eastAsia="Times New Roman" w:hAnsi="Arial Narrow" w:cs="Times New Roman"/>
          <w:iCs/>
          <w:sz w:val="24"/>
          <w:szCs w:val="24"/>
          <w:lang w:eastAsia="pl-PL"/>
        </w:rPr>
      </w:pPr>
      <w:r w:rsidRPr="00D653F3">
        <w:rPr>
          <w:rFonts w:ascii="Arial Narrow" w:eastAsia="Times New Roman" w:hAnsi="Arial Narrow" w:cs="Times New Roman"/>
          <w:bCs/>
          <w:iCs/>
          <w:sz w:val="24"/>
          <w:szCs w:val="24"/>
          <w:lang w:eastAsia="pl-PL"/>
        </w:rPr>
        <w:t>2.Nowy druk PIT 11 ( 29 ) omówienie zmian na formularzu ( 2022r. )</w:t>
      </w:r>
    </w:p>
    <w:p w14:paraId="130EE237" w14:textId="408ADE57" w:rsidR="00812F9E" w:rsidRPr="00D653F3" w:rsidRDefault="00812F9E" w:rsidP="00812F9E">
      <w:pPr>
        <w:shd w:val="clear" w:color="auto" w:fill="FFFFFF"/>
        <w:spacing w:after="0" w:line="360" w:lineRule="auto"/>
        <w:ind w:hanging="360"/>
        <w:rPr>
          <w:rFonts w:ascii="Arial Narrow" w:eastAsia="Times New Roman" w:hAnsi="Arial Narrow" w:cs="Times New Roman"/>
          <w:iCs/>
          <w:sz w:val="24"/>
          <w:szCs w:val="24"/>
          <w:lang w:eastAsia="pl-PL"/>
        </w:rPr>
      </w:pPr>
      <w:r w:rsidRPr="00D653F3">
        <w:rPr>
          <w:rFonts w:ascii="Arial Narrow" w:eastAsia="Times New Roman" w:hAnsi="Arial Narrow" w:cs="Times New Roman"/>
          <w:iCs/>
          <w:sz w:val="24"/>
          <w:szCs w:val="24"/>
          <w:lang w:eastAsia="pl-PL"/>
        </w:rPr>
        <w:t>3. Skala podatkowa 2022/2023 – omówienie ,skutki</w:t>
      </w:r>
    </w:p>
    <w:p w14:paraId="3D09162C" w14:textId="324462CC" w:rsidR="00812F9E" w:rsidRPr="00D653F3" w:rsidRDefault="00812F9E" w:rsidP="00812F9E">
      <w:pPr>
        <w:shd w:val="clear" w:color="auto" w:fill="FFFFFF"/>
        <w:spacing w:after="0" w:line="360" w:lineRule="auto"/>
        <w:ind w:hanging="360"/>
        <w:rPr>
          <w:rFonts w:ascii="Arial Narrow" w:eastAsia="Times New Roman" w:hAnsi="Arial Narrow" w:cs="Times New Roman"/>
          <w:iCs/>
          <w:sz w:val="24"/>
          <w:szCs w:val="24"/>
          <w:lang w:eastAsia="pl-PL"/>
        </w:rPr>
      </w:pPr>
      <w:r w:rsidRPr="00D653F3">
        <w:rPr>
          <w:rFonts w:ascii="Arial Narrow" w:eastAsia="Times New Roman" w:hAnsi="Arial Narrow" w:cs="Times New Roman"/>
          <w:iCs/>
          <w:sz w:val="24"/>
          <w:szCs w:val="24"/>
          <w:lang w:eastAsia="pl-PL"/>
        </w:rPr>
        <w:t>4. </w:t>
      </w:r>
      <w:r w:rsidRPr="00D653F3">
        <w:rPr>
          <w:rFonts w:ascii="Arial Narrow" w:eastAsia="Times New Roman" w:hAnsi="Arial Narrow" w:cs="Times New Roman"/>
          <w:bCs/>
          <w:iCs/>
          <w:sz w:val="24"/>
          <w:szCs w:val="24"/>
          <w:lang w:eastAsia="pl-PL"/>
        </w:rPr>
        <w:t xml:space="preserve">Nowe regulacje poboru wynagrodzenia dla płatnika </w:t>
      </w:r>
    </w:p>
    <w:p w14:paraId="20A466AF" w14:textId="4AE0EF2D" w:rsidR="00812F9E" w:rsidRPr="00D653F3" w:rsidRDefault="00812F9E" w:rsidP="00812F9E">
      <w:pPr>
        <w:shd w:val="clear" w:color="auto" w:fill="FFFFFF"/>
        <w:spacing w:after="0" w:line="360" w:lineRule="auto"/>
        <w:ind w:hanging="360"/>
        <w:rPr>
          <w:rFonts w:ascii="Arial Narrow" w:eastAsia="Times New Roman" w:hAnsi="Arial Narrow" w:cs="Times New Roman"/>
          <w:iCs/>
          <w:sz w:val="24"/>
          <w:szCs w:val="24"/>
          <w:lang w:eastAsia="pl-PL"/>
        </w:rPr>
      </w:pPr>
      <w:r w:rsidRPr="00D653F3">
        <w:rPr>
          <w:rFonts w:ascii="Arial Narrow" w:eastAsia="Times New Roman" w:hAnsi="Arial Narrow" w:cs="Times New Roman"/>
          <w:iCs/>
          <w:sz w:val="24"/>
          <w:szCs w:val="24"/>
          <w:lang w:eastAsia="pl-PL"/>
        </w:rPr>
        <w:t>5. Zmiany w zakresie podwyższonych kosztów uzyskania przychodów u pracowników -omówienie</w:t>
      </w:r>
    </w:p>
    <w:p w14:paraId="5E04131A" w14:textId="6E40E6BE" w:rsidR="00812F9E" w:rsidRPr="00D653F3" w:rsidRDefault="00812F9E" w:rsidP="00812F9E">
      <w:pPr>
        <w:shd w:val="clear" w:color="auto" w:fill="FFFFFF"/>
        <w:spacing w:after="0" w:line="360" w:lineRule="auto"/>
        <w:ind w:hanging="360"/>
        <w:rPr>
          <w:rFonts w:ascii="Arial Narrow" w:eastAsia="Times New Roman" w:hAnsi="Arial Narrow" w:cs="Times New Roman"/>
          <w:iCs/>
          <w:sz w:val="24"/>
          <w:szCs w:val="24"/>
          <w:lang w:eastAsia="pl-PL"/>
        </w:rPr>
      </w:pPr>
      <w:r w:rsidRPr="00D653F3">
        <w:rPr>
          <w:rFonts w:ascii="Arial Narrow" w:eastAsia="Times New Roman" w:hAnsi="Arial Narrow" w:cs="Times New Roman"/>
          <w:iCs/>
          <w:sz w:val="24"/>
          <w:szCs w:val="24"/>
          <w:lang w:eastAsia="pl-PL"/>
        </w:rPr>
        <w:t>6.  </w:t>
      </w:r>
      <w:r w:rsidRPr="00D653F3">
        <w:rPr>
          <w:rFonts w:ascii="Arial Narrow" w:eastAsia="Times New Roman" w:hAnsi="Arial Narrow" w:cs="Times New Roman"/>
          <w:bCs/>
          <w:iCs/>
          <w:sz w:val="24"/>
          <w:szCs w:val="24"/>
          <w:lang w:eastAsia="pl-PL"/>
        </w:rPr>
        <w:t>Zmiany w odliczeniach na związki zawodowe - zeznanie podatkowe oraz PIT 11</w:t>
      </w:r>
    </w:p>
    <w:p w14:paraId="5D5DA9E1" w14:textId="01211C22" w:rsidR="00812F9E" w:rsidRPr="00D653F3" w:rsidRDefault="00812F9E" w:rsidP="00812F9E">
      <w:pPr>
        <w:shd w:val="clear" w:color="auto" w:fill="FFFFFF"/>
        <w:spacing w:after="0" w:line="360" w:lineRule="auto"/>
        <w:ind w:hanging="360"/>
        <w:rPr>
          <w:rFonts w:ascii="Arial Narrow" w:eastAsia="Times New Roman" w:hAnsi="Arial Narrow" w:cs="Times New Roman"/>
          <w:iCs/>
          <w:sz w:val="24"/>
          <w:szCs w:val="24"/>
          <w:lang w:eastAsia="pl-PL"/>
        </w:rPr>
      </w:pPr>
      <w:r w:rsidRPr="00D653F3">
        <w:rPr>
          <w:rFonts w:ascii="Arial Narrow" w:eastAsia="Times New Roman" w:hAnsi="Arial Narrow" w:cs="Times New Roman"/>
          <w:iCs/>
          <w:sz w:val="24"/>
          <w:szCs w:val="24"/>
          <w:lang w:eastAsia="pl-PL"/>
        </w:rPr>
        <w:t>7.  Świadczenia socjalne a podatek PIT z uwzględnieniem nowelizacji lipcowej</w:t>
      </w:r>
    </w:p>
    <w:p w14:paraId="6D4B09FB" w14:textId="048EF099" w:rsidR="00812F9E" w:rsidRPr="00D653F3" w:rsidRDefault="00812F9E" w:rsidP="00812F9E">
      <w:pPr>
        <w:shd w:val="clear" w:color="auto" w:fill="FFFFFF"/>
        <w:spacing w:after="0" w:line="360" w:lineRule="auto"/>
        <w:ind w:hanging="360"/>
        <w:rPr>
          <w:rFonts w:ascii="Arial Narrow" w:eastAsia="Times New Roman" w:hAnsi="Arial Narrow" w:cs="Times New Roman"/>
          <w:iCs/>
          <w:sz w:val="24"/>
          <w:szCs w:val="24"/>
          <w:lang w:eastAsia="pl-PL"/>
        </w:rPr>
      </w:pPr>
      <w:r w:rsidRPr="00D653F3">
        <w:rPr>
          <w:rFonts w:ascii="Arial Narrow" w:eastAsia="Times New Roman" w:hAnsi="Arial Narrow" w:cs="Times New Roman"/>
          <w:iCs/>
          <w:sz w:val="24"/>
          <w:szCs w:val="24"/>
          <w:lang w:eastAsia="pl-PL"/>
        </w:rPr>
        <w:t>8.  </w:t>
      </w:r>
      <w:r w:rsidRPr="00D653F3">
        <w:rPr>
          <w:rFonts w:ascii="Arial Narrow" w:eastAsia="Times New Roman" w:hAnsi="Arial Narrow" w:cs="Times New Roman"/>
          <w:bCs/>
          <w:iCs/>
          <w:sz w:val="24"/>
          <w:szCs w:val="24"/>
          <w:lang w:eastAsia="pl-PL"/>
        </w:rPr>
        <w:t>Zmiana zasad składania zeznań podatkowych za rok 2022</w:t>
      </w:r>
    </w:p>
    <w:p w14:paraId="5EBE8BD6" w14:textId="1A27DDE7" w:rsidR="00812F9E" w:rsidRPr="00D653F3" w:rsidRDefault="00812F9E" w:rsidP="00812F9E">
      <w:pPr>
        <w:shd w:val="clear" w:color="auto" w:fill="FFFFFF"/>
        <w:spacing w:after="0" w:line="360" w:lineRule="auto"/>
        <w:ind w:hanging="360"/>
        <w:rPr>
          <w:rFonts w:ascii="Arial Narrow" w:eastAsia="Times New Roman" w:hAnsi="Arial Narrow" w:cs="Times New Roman"/>
          <w:iCs/>
          <w:sz w:val="24"/>
          <w:szCs w:val="24"/>
          <w:lang w:eastAsia="pl-PL"/>
        </w:rPr>
      </w:pPr>
      <w:r w:rsidRPr="00D653F3">
        <w:rPr>
          <w:rFonts w:ascii="Arial Narrow" w:eastAsia="Times New Roman" w:hAnsi="Arial Narrow" w:cs="Times New Roman"/>
          <w:iCs/>
          <w:sz w:val="24"/>
          <w:szCs w:val="24"/>
          <w:lang w:eastAsia="pl-PL"/>
        </w:rPr>
        <w:t>9.  Zmiana zasad rozliczeń osób samotnie wychowujących dzieci</w:t>
      </w:r>
    </w:p>
    <w:p w14:paraId="6B648CD5" w14:textId="0678B632" w:rsidR="00812F9E" w:rsidRPr="00D653F3" w:rsidRDefault="00812F9E" w:rsidP="00812F9E">
      <w:pPr>
        <w:shd w:val="clear" w:color="auto" w:fill="FFFFFF"/>
        <w:spacing w:after="0" w:line="360" w:lineRule="auto"/>
        <w:ind w:hanging="360"/>
        <w:rPr>
          <w:rFonts w:ascii="Arial Narrow" w:eastAsia="Times New Roman" w:hAnsi="Arial Narrow" w:cs="Times New Roman"/>
          <w:iCs/>
          <w:sz w:val="24"/>
          <w:szCs w:val="24"/>
          <w:lang w:eastAsia="pl-PL"/>
        </w:rPr>
      </w:pPr>
      <w:r w:rsidRPr="00D653F3">
        <w:rPr>
          <w:rFonts w:ascii="Arial Narrow" w:eastAsia="Times New Roman" w:hAnsi="Arial Narrow" w:cs="Times New Roman"/>
          <w:iCs/>
          <w:sz w:val="24"/>
          <w:szCs w:val="24"/>
          <w:lang w:eastAsia="pl-PL"/>
        </w:rPr>
        <w:t>10. </w:t>
      </w:r>
      <w:r w:rsidRPr="00D653F3">
        <w:rPr>
          <w:rFonts w:ascii="Arial Narrow" w:eastAsia="Times New Roman" w:hAnsi="Arial Narrow" w:cs="Times New Roman"/>
          <w:bCs/>
          <w:iCs/>
          <w:sz w:val="24"/>
          <w:szCs w:val="24"/>
          <w:lang w:eastAsia="pl-PL"/>
        </w:rPr>
        <w:t>Zmiany w preferencjach podatkowych dla rodziców</w:t>
      </w:r>
    </w:p>
    <w:p w14:paraId="0B7BB0F5" w14:textId="5FF25662" w:rsidR="00812F9E" w:rsidRPr="00D653F3" w:rsidRDefault="00812F9E" w:rsidP="00812F9E">
      <w:pPr>
        <w:shd w:val="clear" w:color="auto" w:fill="FFFFFF"/>
        <w:spacing w:after="0" w:line="360" w:lineRule="auto"/>
        <w:ind w:hanging="360"/>
        <w:rPr>
          <w:rFonts w:ascii="Arial Narrow" w:eastAsia="Times New Roman" w:hAnsi="Arial Narrow" w:cs="Times New Roman"/>
          <w:iCs/>
          <w:sz w:val="24"/>
          <w:szCs w:val="24"/>
          <w:lang w:eastAsia="pl-PL"/>
        </w:rPr>
      </w:pPr>
      <w:r w:rsidRPr="00D653F3">
        <w:rPr>
          <w:rFonts w:ascii="Arial Narrow" w:eastAsia="Times New Roman" w:hAnsi="Arial Narrow" w:cs="Times New Roman"/>
          <w:iCs/>
          <w:sz w:val="24"/>
          <w:szCs w:val="24"/>
          <w:lang w:eastAsia="pl-PL"/>
        </w:rPr>
        <w:t>11. Zasady rozliczenia rocznego za rok 2022 – dwie formy rozliczeń</w:t>
      </w:r>
    </w:p>
    <w:p w14:paraId="234057EF" w14:textId="6EE8CC9C" w:rsidR="00812F9E" w:rsidRPr="00D653F3" w:rsidRDefault="00812F9E" w:rsidP="00812F9E">
      <w:pPr>
        <w:shd w:val="clear" w:color="auto" w:fill="FFFFFF"/>
        <w:spacing w:after="0" w:line="360" w:lineRule="auto"/>
        <w:ind w:hanging="360"/>
        <w:rPr>
          <w:rFonts w:ascii="Arial Narrow" w:eastAsia="Times New Roman" w:hAnsi="Arial Narrow" w:cs="Times New Roman"/>
          <w:iCs/>
          <w:sz w:val="24"/>
          <w:szCs w:val="24"/>
          <w:lang w:eastAsia="pl-PL"/>
        </w:rPr>
      </w:pPr>
      <w:r w:rsidRPr="00D653F3">
        <w:rPr>
          <w:rFonts w:ascii="Arial Narrow" w:eastAsia="Times New Roman" w:hAnsi="Arial Narrow" w:cs="Times New Roman"/>
          <w:iCs/>
          <w:sz w:val="24"/>
          <w:szCs w:val="24"/>
          <w:lang w:eastAsia="pl-PL"/>
        </w:rPr>
        <w:t>12. </w:t>
      </w:r>
      <w:r w:rsidRPr="00D653F3">
        <w:rPr>
          <w:rFonts w:ascii="Arial Narrow" w:eastAsia="Times New Roman" w:hAnsi="Arial Narrow" w:cs="Times New Roman"/>
          <w:bCs/>
          <w:iCs/>
          <w:sz w:val="24"/>
          <w:szCs w:val="24"/>
          <w:lang w:eastAsia="pl-PL"/>
        </w:rPr>
        <w:t>Ulga 4+ po zmianach - omówienie</w:t>
      </w:r>
    </w:p>
    <w:p w14:paraId="767A36C0" w14:textId="73FE62CC" w:rsidR="00812F9E" w:rsidRPr="00D653F3" w:rsidRDefault="00812F9E" w:rsidP="00812F9E">
      <w:pPr>
        <w:shd w:val="clear" w:color="auto" w:fill="FFFFFF"/>
        <w:spacing w:after="0" w:line="360" w:lineRule="auto"/>
        <w:ind w:hanging="360"/>
        <w:rPr>
          <w:rFonts w:ascii="Arial Narrow" w:eastAsia="Times New Roman" w:hAnsi="Arial Narrow" w:cs="Times New Roman"/>
          <w:iCs/>
          <w:sz w:val="24"/>
          <w:szCs w:val="24"/>
          <w:lang w:eastAsia="pl-PL"/>
        </w:rPr>
      </w:pPr>
      <w:r w:rsidRPr="00D653F3">
        <w:rPr>
          <w:rFonts w:ascii="Arial Narrow" w:eastAsia="Times New Roman" w:hAnsi="Arial Narrow" w:cs="Times New Roman"/>
          <w:iCs/>
          <w:sz w:val="24"/>
          <w:szCs w:val="24"/>
          <w:lang w:eastAsia="pl-PL"/>
        </w:rPr>
        <w:t>13. Ulga dla seniorów pracujących po zmianach – omówienie</w:t>
      </w:r>
    </w:p>
    <w:p w14:paraId="4993562A" w14:textId="793FAC89" w:rsidR="00812F9E" w:rsidRPr="00D653F3" w:rsidRDefault="00812F9E" w:rsidP="00812F9E">
      <w:pPr>
        <w:shd w:val="clear" w:color="auto" w:fill="FFFFFF"/>
        <w:spacing w:after="0" w:line="360" w:lineRule="auto"/>
        <w:ind w:hanging="360"/>
        <w:rPr>
          <w:rFonts w:ascii="Arial Narrow" w:eastAsia="Times New Roman" w:hAnsi="Arial Narrow" w:cs="Times New Roman"/>
          <w:iCs/>
          <w:sz w:val="24"/>
          <w:szCs w:val="24"/>
          <w:lang w:eastAsia="pl-PL"/>
        </w:rPr>
      </w:pPr>
      <w:r w:rsidRPr="00D653F3">
        <w:rPr>
          <w:rFonts w:ascii="Arial Narrow" w:eastAsia="Times New Roman" w:hAnsi="Arial Narrow" w:cs="Times New Roman"/>
          <w:iCs/>
          <w:sz w:val="24"/>
          <w:szCs w:val="24"/>
          <w:lang w:eastAsia="pl-PL"/>
        </w:rPr>
        <w:t>14. </w:t>
      </w:r>
      <w:r w:rsidRPr="00D653F3">
        <w:rPr>
          <w:rFonts w:ascii="Arial Narrow" w:eastAsia="Times New Roman" w:hAnsi="Arial Narrow" w:cs="Times New Roman"/>
          <w:bCs/>
          <w:iCs/>
          <w:sz w:val="24"/>
          <w:szCs w:val="24"/>
          <w:lang w:eastAsia="pl-PL"/>
        </w:rPr>
        <w:t>Obsługa podatkowa nierezydentów w tym Ukraińców pracujących na umowach </w:t>
      </w:r>
      <w:r w:rsidRPr="00D653F3">
        <w:rPr>
          <w:rFonts w:ascii="Arial Narrow" w:eastAsia="Times New Roman" w:hAnsi="Arial Narrow" w:cs="Times New Roman"/>
          <w:iCs/>
          <w:sz w:val="24"/>
          <w:szCs w:val="24"/>
          <w:lang w:eastAsia="pl-PL"/>
        </w:rPr>
        <w:t>cywilnoprawnych -nowe wyjaśnienia organów skarbowych</w:t>
      </w:r>
    </w:p>
    <w:p w14:paraId="345D712F" w14:textId="77777777" w:rsidR="00812F9E" w:rsidRPr="00D653F3" w:rsidRDefault="00812F9E" w:rsidP="00812F9E">
      <w:pPr>
        <w:shd w:val="clear" w:color="auto" w:fill="FFFFFF"/>
        <w:spacing w:after="0" w:line="360" w:lineRule="auto"/>
        <w:ind w:hanging="360"/>
        <w:rPr>
          <w:rFonts w:ascii="Arial Narrow" w:eastAsia="Times New Roman" w:hAnsi="Arial Narrow" w:cs="Times New Roman"/>
          <w:iCs/>
          <w:sz w:val="24"/>
          <w:szCs w:val="24"/>
          <w:lang w:eastAsia="pl-PL"/>
        </w:rPr>
      </w:pPr>
      <w:r w:rsidRPr="00D653F3">
        <w:rPr>
          <w:rFonts w:ascii="Arial Narrow" w:eastAsia="Times New Roman" w:hAnsi="Arial Narrow" w:cs="Times New Roman"/>
          <w:iCs/>
          <w:sz w:val="24"/>
          <w:szCs w:val="24"/>
          <w:lang w:eastAsia="pl-PL"/>
        </w:rPr>
        <w:t>15.</w:t>
      </w:r>
      <w:r w:rsidRPr="00D653F3">
        <w:rPr>
          <w:rFonts w:ascii="Arial Narrow" w:hAnsi="Arial Narrow" w:cs="Times New Roman"/>
          <w:iCs/>
          <w:sz w:val="24"/>
          <w:szCs w:val="24"/>
        </w:rPr>
        <w:t xml:space="preserve"> Druk EP składany do ZUS a konsekwencje dla płatnika – pracodawcy w 2022r</w:t>
      </w:r>
    </w:p>
    <w:p w14:paraId="7FCBEF70" w14:textId="77777777" w:rsidR="00812F9E" w:rsidRPr="00D653F3" w:rsidRDefault="00812F9E" w:rsidP="00812F9E">
      <w:pPr>
        <w:shd w:val="clear" w:color="auto" w:fill="FFFFFF"/>
        <w:spacing w:after="0" w:line="360" w:lineRule="auto"/>
        <w:ind w:hanging="360"/>
        <w:rPr>
          <w:rFonts w:ascii="Arial Narrow" w:eastAsiaTheme="minorHAnsi" w:hAnsi="Arial Narrow" w:cs="Times New Roman"/>
          <w:iCs/>
          <w:sz w:val="24"/>
          <w:szCs w:val="24"/>
        </w:rPr>
      </w:pPr>
      <w:r w:rsidRPr="00D653F3">
        <w:rPr>
          <w:rFonts w:ascii="Arial Narrow" w:hAnsi="Arial Narrow" w:cs="Times New Roman"/>
          <w:iCs/>
          <w:sz w:val="24"/>
          <w:szCs w:val="24"/>
        </w:rPr>
        <w:t>16.Organizacje Pożytku Publicznego -1,5%</w:t>
      </w:r>
    </w:p>
    <w:p w14:paraId="4DAD93F2" w14:textId="48F1E78F" w:rsidR="00812F9E" w:rsidRPr="00D653F3" w:rsidRDefault="00812F9E" w:rsidP="00812F9E">
      <w:pPr>
        <w:shd w:val="clear" w:color="auto" w:fill="FFFFFF"/>
        <w:spacing w:after="0" w:line="360" w:lineRule="auto"/>
        <w:ind w:hanging="360"/>
        <w:rPr>
          <w:rFonts w:ascii="Arial Narrow" w:eastAsia="Times New Roman" w:hAnsi="Arial Narrow" w:cs="Times New Roman"/>
          <w:iCs/>
          <w:sz w:val="24"/>
          <w:szCs w:val="24"/>
          <w:lang w:eastAsia="pl-PL"/>
        </w:rPr>
      </w:pPr>
      <w:r w:rsidRPr="00D653F3">
        <w:rPr>
          <w:rFonts w:ascii="Arial Narrow" w:eastAsia="Times New Roman" w:hAnsi="Arial Narrow" w:cs="Times New Roman"/>
          <w:iCs/>
          <w:sz w:val="24"/>
          <w:szCs w:val="24"/>
          <w:lang w:eastAsia="pl-PL"/>
        </w:rPr>
        <w:t>17. Nowe zasady składania oświadczeń PIT-2 i wniosków mających wpływ na obliczenie zaliczki przez płatnika  w 2023 r.</w:t>
      </w:r>
    </w:p>
    <w:p w14:paraId="17119949" w14:textId="77777777" w:rsidR="00812F9E" w:rsidRPr="00D653F3" w:rsidRDefault="00812F9E" w:rsidP="00812F9E">
      <w:pPr>
        <w:shd w:val="clear" w:color="auto" w:fill="FFFFFF"/>
        <w:spacing w:after="0" w:line="360" w:lineRule="auto"/>
        <w:ind w:hanging="360"/>
        <w:rPr>
          <w:rFonts w:ascii="Arial Narrow" w:eastAsia="Times New Roman" w:hAnsi="Arial Narrow" w:cs="Times New Roman"/>
          <w:iCs/>
          <w:sz w:val="24"/>
          <w:szCs w:val="24"/>
          <w:lang w:eastAsia="pl-PL"/>
        </w:rPr>
      </w:pPr>
      <w:r w:rsidRPr="00D653F3">
        <w:rPr>
          <w:rFonts w:ascii="Arial Narrow" w:eastAsia="Times New Roman" w:hAnsi="Arial Narrow" w:cs="Times New Roman"/>
          <w:iCs/>
          <w:sz w:val="24"/>
          <w:szCs w:val="24"/>
          <w:lang w:eastAsia="pl-PL"/>
        </w:rPr>
        <w:t>18.Omówienie nowego wzoru PIT-2 stosowanego w 2023r przez płatnika</w:t>
      </w:r>
    </w:p>
    <w:p w14:paraId="19324E5A" w14:textId="77777777" w:rsidR="00812F9E" w:rsidRPr="00D653F3" w:rsidRDefault="00812F9E" w:rsidP="00812F9E">
      <w:pPr>
        <w:shd w:val="clear" w:color="auto" w:fill="FFFFFF"/>
        <w:spacing w:after="0" w:line="360" w:lineRule="auto"/>
        <w:ind w:hanging="360"/>
        <w:rPr>
          <w:rFonts w:ascii="Arial Narrow" w:eastAsia="Times New Roman" w:hAnsi="Arial Narrow" w:cs="Times New Roman"/>
          <w:iCs/>
          <w:sz w:val="24"/>
          <w:szCs w:val="24"/>
          <w:lang w:eastAsia="pl-PL"/>
        </w:rPr>
      </w:pPr>
      <w:r w:rsidRPr="00D653F3">
        <w:rPr>
          <w:rFonts w:ascii="Arial Narrow" w:eastAsia="Times New Roman" w:hAnsi="Arial Narrow" w:cs="Times New Roman"/>
          <w:iCs/>
          <w:sz w:val="24"/>
          <w:szCs w:val="24"/>
          <w:lang w:eastAsia="pl-PL"/>
        </w:rPr>
        <w:t>19. </w:t>
      </w:r>
      <w:r w:rsidRPr="00D653F3">
        <w:rPr>
          <w:rFonts w:ascii="Arial Narrow" w:eastAsia="Times New Roman" w:hAnsi="Arial Narrow" w:cs="Times New Roman"/>
          <w:bCs/>
          <w:iCs/>
          <w:sz w:val="24"/>
          <w:szCs w:val="24"/>
          <w:lang w:eastAsia="pl-PL"/>
        </w:rPr>
        <w:t xml:space="preserve">Zasady składania oświadczeń o stosowaniu pomniejszenia zaliczki o kwotę zmniejszającą podatek  w 2023r. </w:t>
      </w:r>
    </w:p>
    <w:p w14:paraId="39F49B74" w14:textId="4233B199" w:rsidR="00812F9E" w:rsidRPr="00D653F3" w:rsidRDefault="00812F9E" w:rsidP="00812F9E">
      <w:pPr>
        <w:shd w:val="clear" w:color="auto" w:fill="FFFFFF"/>
        <w:spacing w:after="0" w:line="360" w:lineRule="auto"/>
        <w:ind w:hanging="360"/>
        <w:rPr>
          <w:rFonts w:ascii="Arial Narrow" w:eastAsia="Times New Roman" w:hAnsi="Arial Narrow" w:cs="Times New Roman"/>
          <w:iCs/>
          <w:sz w:val="24"/>
          <w:szCs w:val="24"/>
          <w:lang w:eastAsia="pl-PL"/>
        </w:rPr>
      </w:pPr>
      <w:r w:rsidRPr="00D653F3">
        <w:rPr>
          <w:rFonts w:ascii="Arial Narrow" w:eastAsia="Times New Roman" w:hAnsi="Arial Narrow" w:cs="Times New Roman"/>
          <w:iCs/>
          <w:sz w:val="24"/>
          <w:szCs w:val="24"/>
          <w:lang w:eastAsia="pl-PL"/>
        </w:rPr>
        <w:t xml:space="preserve">20. Nowe zasady zwolnienia płatnika z poboru zaliczek w 2023 r. </w:t>
      </w:r>
    </w:p>
    <w:p w14:paraId="77FC72ED" w14:textId="77777777" w:rsidR="00812F9E" w:rsidRPr="00D653F3" w:rsidRDefault="00812F9E" w:rsidP="00812F9E">
      <w:pPr>
        <w:shd w:val="clear" w:color="auto" w:fill="FFFFFF"/>
        <w:spacing w:after="0" w:line="360" w:lineRule="auto"/>
        <w:ind w:hanging="360"/>
        <w:rPr>
          <w:rFonts w:ascii="Arial Narrow" w:eastAsiaTheme="minorHAnsi" w:hAnsi="Arial Narrow" w:cs="Times New Roman"/>
          <w:iCs/>
          <w:sz w:val="24"/>
          <w:szCs w:val="24"/>
        </w:rPr>
      </w:pPr>
    </w:p>
    <w:p w14:paraId="12D4F6DC" w14:textId="52E99612" w:rsidR="00812F9E" w:rsidRPr="00D653F3" w:rsidRDefault="00812F9E" w:rsidP="00812F9E">
      <w:pPr>
        <w:shd w:val="clear" w:color="auto" w:fill="FFFFFF"/>
        <w:spacing w:after="0" w:line="360" w:lineRule="auto"/>
        <w:ind w:hanging="360"/>
        <w:rPr>
          <w:rFonts w:ascii="Arial Narrow" w:eastAsia="Times New Roman" w:hAnsi="Arial Narrow" w:cs="Times New Roman"/>
          <w:iCs/>
          <w:sz w:val="24"/>
          <w:szCs w:val="24"/>
          <w:lang w:eastAsia="pl-PL"/>
        </w:rPr>
      </w:pPr>
      <w:r w:rsidRPr="00D653F3">
        <w:rPr>
          <w:rFonts w:ascii="Arial Narrow" w:hAnsi="Arial Narrow" w:cs="Times New Roman"/>
          <w:iCs/>
          <w:sz w:val="24"/>
          <w:szCs w:val="24"/>
        </w:rPr>
        <w:t>21.Dyskusja i pytania</w:t>
      </w:r>
    </w:p>
    <w:p w14:paraId="3794663A" w14:textId="77777777" w:rsidR="00C10C87" w:rsidRPr="00D653F3" w:rsidRDefault="00C10C87" w:rsidP="00812F9E">
      <w:pPr>
        <w:widowControl/>
        <w:autoSpaceDN/>
        <w:spacing w:after="120" w:line="360" w:lineRule="auto"/>
        <w:jc w:val="both"/>
        <w:textAlignment w:val="auto"/>
        <w:rPr>
          <w:rFonts w:ascii="Arial Narrow" w:hAnsi="Arial Narrow" w:cs="Arial"/>
          <w:b/>
          <w:bCs/>
          <w:iCs/>
          <w:kern w:val="1"/>
          <w:lang w:eastAsia="ar-SA"/>
        </w:rPr>
      </w:pPr>
    </w:p>
    <w:p w14:paraId="0BA604DA" w14:textId="02246D0A" w:rsidR="00D234BB" w:rsidRPr="00C10C87" w:rsidRDefault="00E337C6" w:rsidP="00064B93">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C10C87">
        <w:rPr>
          <w:rFonts w:ascii="Arial Narrow" w:hAnsi="Arial Narrow" w:cs="Arial"/>
          <w:color w:val="FF0000"/>
          <w:kern w:val="0"/>
          <w:sz w:val="23"/>
          <w:szCs w:val="23"/>
        </w:rPr>
        <w:lastRenderedPageBreak/>
        <w:t xml:space="preserve">Oprócz ogłoszonych szkoleń realizujemy również </w:t>
      </w:r>
      <w:r w:rsidR="00D234BB" w:rsidRPr="00C10C87">
        <w:rPr>
          <w:rFonts w:ascii="Arial Narrow" w:hAnsi="Arial Narrow" w:cs="Arial"/>
          <w:color w:val="FF0000"/>
          <w:kern w:val="0"/>
          <w:sz w:val="23"/>
          <w:szCs w:val="23"/>
        </w:rPr>
        <w:t xml:space="preserve">szkolenia dedykowane </w:t>
      </w:r>
      <w:r w:rsidR="00912482" w:rsidRPr="00C10C87">
        <w:rPr>
          <w:rFonts w:ascii="Arial Narrow" w:hAnsi="Arial Narrow" w:cs="Arial"/>
          <w:color w:val="FF0000"/>
          <w:kern w:val="0"/>
          <w:sz w:val="23"/>
          <w:szCs w:val="23"/>
        </w:rPr>
        <w:t>/</w:t>
      </w:r>
      <w:r w:rsidR="00021E07" w:rsidRPr="00C10C87">
        <w:rPr>
          <w:rFonts w:ascii="Arial Narrow" w:hAnsi="Arial Narrow" w:cs="Arial"/>
          <w:color w:val="FF0000"/>
          <w:kern w:val="0"/>
          <w:sz w:val="23"/>
          <w:szCs w:val="23"/>
        </w:rPr>
        <w:t>integracyjne</w:t>
      </w:r>
      <w:r w:rsidRPr="00C10C87">
        <w:rPr>
          <w:rFonts w:ascii="Arial Narrow" w:hAnsi="Arial Narrow" w:cs="Arial"/>
          <w:color w:val="FF0000"/>
          <w:kern w:val="0"/>
          <w:sz w:val="23"/>
          <w:szCs w:val="23"/>
        </w:rPr>
        <w:t xml:space="preserve"> dla firm/instytucji z zakresu prawa pracy, ZUS, podatki, BHP itp.</w:t>
      </w:r>
    </w:p>
    <w:p w14:paraId="5AB795FE" w14:textId="4EA8A195" w:rsidR="00E337C6" w:rsidRPr="00C10C87" w:rsidRDefault="00D234BB" w:rsidP="00021E07">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C10C87">
        <w:rPr>
          <w:rFonts w:ascii="Arial Narrow" w:hAnsi="Arial Narrow" w:cs="Arial"/>
          <w:color w:val="FF0000"/>
          <w:kern w:val="0"/>
          <w:sz w:val="23"/>
          <w:szCs w:val="23"/>
        </w:rPr>
        <w:t xml:space="preserve">Więcej informacji pod linkiem : </w:t>
      </w:r>
      <w:r w:rsidRPr="00C10C87">
        <w:rPr>
          <w:rFonts w:ascii="Arial Narrow" w:hAnsi="Arial Narrow"/>
          <w:sz w:val="23"/>
          <w:szCs w:val="23"/>
        </w:rPr>
        <w:t xml:space="preserve"> </w:t>
      </w:r>
      <w:r w:rsidRPr="00C10C87">
        <w:rPr>
          <w:rFonts w:ascii="Arial Narrow" w:hAnsi="Arial Narrow" w:cs="Arial"/>
          <w:color w:val="FF0000"/>
          <w:kern w:val="0"/>
          <w:sz w:val="23"/>
          <w:szCs w:val="23"/>
        </w:rPr>
        <w:t>https://szkolenia-css.pl/szkolenia-dedykowane/</w:t>
      </w:r>
      <w:r w:rsidR="00E337C6" w:rsidRPr="00C10C87">
        <w:rPr>
          <w:rFonts w:ascii="Arial Narrow" w:hAnsi="Arial Narrow" w:cs="Arial"/>
          <w:color w:val="FF0000"/>
          <w:kern w:val="0"/>
          <w:sz w:val="23"/>
          <w:szCs w:val="23"/>
        </w:rPr>
        <w:br/>
      </w:r>
    </w:p>
    <w:p w14:paraId="7A9C1BC1" w14:textId="4B01502C" w:rsidR="00E337C6" w:rsidRPr="00C10C8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Narrow" w:hAnsi="Arial Narrow" w:cs="Arial"/>
          <w:color w:val="FF0000"/>
          <w:kern w:val="0"/>
          <w:sz w:val="23"/>
          <w:szCs w:val="23"/>
        </w:rPr>
      </w:pPr>
      <w:r w:rsidRPr="00C10C87">
        <w:rPr>
          <w:rFonts w:ascii="Arial Narrow" w:hAnsi="Arial Narrow"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C10C87">
        <w:rPr>
          <w:rFonts w:ascii="Arial Narrow" w:eastAsia="Times New Roman" w:hAnsi="Arial Narrow" w:cs="Times New Roman"/>
          <w:b/>
          <w:bCs/>
          <w:color w:val="FF0000"/>
          <w:sz w:val="23"/>
          <w:szCs w:val="23"/>
          <w:lang w:eastAsia="pl-PL"/>
        </w:rPr>
        <w:t>Konta</w:t>
      </w:r>
      <w:r w:rsidRPr="00021E07">
        <w:rPr>
          <w:rFonts w:ascii="Times New Roman" w:eastAsia="Times New Roman" w:hAnsi="Times New Roman" w:cs="Times New Roman"/>
          <w:b/>
          <w:bCs/>
          <w:color w:val="FF0000"/>
          <w:sz w:val="23"/>
          <w:szCs w:val="23"/>
          <w:lang w:eastAsia="pl-PL"/>
        </w:rPr>
        <w:t xml:space="preserve">kt pod mailem </w:t>
      </w:r>
      <w:hyperlink r:id="rId12"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FBE9" w14:textId="77777777" w:rsidR="00FE73E4" w:rsidRDefault="00FE73E4">
      <w:pPr>
        <w:spacing w:after="0" w:line="240" w:lineRule="auto"/>
      </w:pPr>
      <w:r>
        <w:separator/>
      </w:r>
    </w:p>
  </w:endnote>
  <w:endnote w:type="continuationSeparator" w:id="0">
    <w:p w14:paraId="77FC2D07" w14:textId="77777777" w:rsidR="00FE73E4" w:rsidRDefault="00FE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88EA" w14:textId="77777777" w:rsidR="00FE73E4" w:rsidRDefault="00FE73E4">
      <w:pPr>
        <w:spacing w:after="0" w:line="240" w:lineRule="auto"/>
      </w:pPr>
      <w:r>
        <w:rPr>
          <w:color w:val="000000"/>
        </w:rPr>
        <w:separator/>
      </w:r>
    </w:p>
  </w:footnote>
  <w:footnote w:type="continuationSeparator" w:id="0">
    <w:p w14:paraId="6ED63B84" w14:textId="77777777" w:rsidR="00FE73E4" w:rsidRDefault="00FE7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39"/>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8"/>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6"/>
  </w:num>
  <w:num w:numId="40" w16cid:durableId="1921064071">
    <w:abstractNumId w:val="16"/>
  </w:num>
  <w:num w:numId="41" w16cid:durableId="61899867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3Iycgm7NXGLFvkhDdZEyoiZYl7XR/SlEIYyk7DGMpy74Q+yIUWWX93XFL5AK2Z/TZTeW9Sa0GCNWHAuCXkvJuQ==" w:salt="ZoI13tcYyNz/pbLTYTFSn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62E3"/>
    <w:rsid w:val="0004795D"/>
    <w:rsid w:val="000546B5"/>
    <w:rsid w:val="00054BEC"/>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164CA"/>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46A5"/>
    <w:rsid w:val="0023555E"/>
    <w:rsid w:val="002369BE"/>
    <w:rsid w:val="002475E2"/>
    <w:rsid w:val="002550A2"/>
    <w:rsid w:val="0025692F"/>
    <w:rsid w:val="00263153"/>
    <w:rsid w:val="00267941"/>
    <w:rsid w:val="00271807"/>
    <w:rsid w:val="00271881"/>
    <w:rsid w:val="00272683"/>
    <w:rsid w:val="002734D6"/>
    <w:rsid w:val="00275271"/>
    <w:rsid w:val="00284C10"/>
    <w:rsid w:val="00290D74"/>
    <w:rsid w:val="00292D24"/>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18CD"/>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35CE"/>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83857"/>
    <w:rsid w:val="0049403C"/>
    <w:rsid w:val="00494C13"/>
    <w:rsid w:val="00496090"/>
    <w:rsid w:val="004960EC"/>
    <w:rsid w:val="004978AD"/>
    <w:rsid w:val="004A1155"/>
    <w:rsid w:val="004A3031"/>
    <w:rsid w:val="004A6F90"/>
    <w:rsid w:val="004B7A07"/>
    <w:rsid w:val="004C54D7"/>
    <w:rsid w:val="004C6FFC"/>
    <w:rsid w:val="004D6B5A"/>
    <w:rsid w:val="004F7AB5"/>
    <w:rsid w:val="005004E3"/>
    <w:rsid w:val="00503363"/>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5F7046"/>
    <w:rsid w:val="0061113B"/>
    <w:rsid w:val="006178F2"/>
    <w:rsid w:val="00617BB9"/>
    <w:rsid w:val="00621A1B"/>
    <w:rsid w:val="00622081"/>
    <w:rsid w:val="00625BB7"/>
    <w:rsid w:val="006261B7"/>
    <w:rsid w:val="006375DC"/>
    <w:rsid w:val="00637C85"/>
    <w:rsid w:val="00644EFF"/>
    <w:rsid w:val="00646339"/>
    <w:rsid w:val="00647852"/>
    <w:rsid w:val="0065105A"/>
    <w:rsid w:val="00653DF2"/>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1A9E"/>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B9F"/>
    <w:rsid w:val="007A3FBA"/>
    <w:rsid w:val="007A5FD8"/>
    <w:rsid w:val="007A610E"/>
    <w:rsid w:val="007B21E9"/>
    <w:rsid w:val="007B2ABE"/>
    <w:rsid w:val="007B4B9C"/>
    <w:rsid w:val="007D060D"/>
    <w:rsid w:val="007D2BBB"/>
    <w:rsid w:val="007D4394"/>
    <w:rsid w:val="007D50EE"/>
    <w:rsid w:val="007E21EA"/>
    <w:rsid w:val="007E5194"/>
    <w:rsid w:val="007E758E"/>
    <w:rsid w:val="007F167C"/>
    <w:rsid w:val="007F2B90"/>
    <w:rsid w:val="007F581D"/>
    <w:rsid w:val="00802CA5"/>
    <w:rsid w:val="00803E6E"/>
    <w:rsid w:val="00805ACE"/>
    <w:rsid w:val="00810D1D"/>
    <w:rsid w:val="00812F9E"/>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2946"/>
    <w:rsid w:val="0094576D"/>
    <w:rsid w:val="00947772"/>
    <w:rsid w:val="00951D0A"/>
    <w:rsid w:val="00954335"/>
    <w:rsid w:val="0096056C"/>
    <w:rsid w:val="00960956"/>
    <w:rsid w:val="00962EBE"/>
    <w:rsid w:val="00977B53"/>
    <w:rsid w:val="00980FB4"/>
    <w:rsid w:val="00986FAE"/>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1CC3"/>
    <w:rsid w:val="00A23521"/>
    <w:rsid w:val="00A26CE9"/>
    <w:rsid w:val="00A315D1"/>
    <w:rsid w:val="00A323DF"/>
    <w:rsid w:val="00A33CFD"/>
    <w:rsid w:val="00A40400"/>
    <w:rsid w:val="00A44235"/>
    <w:rsid w:val="00A45219"/>
    <w:rsid w:val="00A52075"/>
    <w:rsid w:val="00A57088"/>
    <w:rsid w:val="00A636FF"/>
    <w:rsid w:val="00A66540"/>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0E8A"/>
    <w:rsid w:val="00B64216"/>
    <w:rsid w:val="00B876DE"/>
    <w:rsid w:val="00B90642"/>
    <w:rsid w:val="00B91279"/>
    <w:rsid w:val="00B91C42"/>
    <w:rsid w:val="00B92A3D"/>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0C87"/>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623ED"/>
    <w:rsid w:val="00D65283"/>
    <w:rsid w:val="00D653F3"/>
    <w:rsid w:val="00D66507"/>
    <w:rsid w:val="00D7530F"/>
    <w:rsid w:val="00D756E6"/>
    <w:rsid w:val="00D810DA"/>
    <w:rsid w:val="00D8124C"/>
    <w:rsid w:val="00D826B9"/>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4FB"/>
    <w:rsid w:val="00E906D3"/>
    <w:rsid w:val="00E941A5"/>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65F7"/>
    <w:rsid w:val="00FE73E4"/>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26076675">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76941182">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kolenia-cs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szkolenia-cs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kolenia-css.pl/" TargetMode="External"/><Relationship Id="rId5" Type="http://schemas.openxmlformats.org/officeDocument/2006/relationships/webSettings" Target="webSettings.xml"/><Relationship Id="rId10" Type="http://schemas.openxmlformats.org/officeDocument/2006/relationships/hyperlink" Target="https://szkolenia-css.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1004</Words>
  <Characters>6025</Characters>
  <Application>Microsoft Office Word</Application>
  <DocSecurity>8</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132</cp:revision>
  <cp:lastPrinted>2019-04-30T11:10:00Z</cp:lastPrinted>
  <dcterms:created xsi:type="dcterms:W3CDTF">2022-08-12T10:48:00Z</dcterms:created>
  <dcterms:modified xsi:type="dcterms:W3CDTF">2022-11-24T10:43:00Z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